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8D057F" w:rsidRDefault="00C6368B" w:rsidP="00FF046F">
      <w:pPr>
        <w:pStyle w:val="Geenafstand"/>
        <w:rPr>
          <w:rFonts w:cstheme="minorHAnsi"/>
          <w:lang w:val="nl-NL"/>
        </w:rPr>
      </w:pPr>
      <w:r w:rsidRPr="008D057F">
        <w:rPr>
          <w:rFonts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right</wp:align>
                </wp:positionH>
                <wp:positionV relativeFrom="margin">
                  <wp:posOffset>1524000</wp:posOffset>
                </wp:positionV>
                <wp:extent cx="6400800" cy="509587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5095875"/>
                        </a:xfrm>
                        <a:prstGeom prst="rect">
                          <a:avLst/>
                        </a:prstGeom>
                        <a:solidFill>
                          <a:schemeClr val="bg1">
                            <a:lumMod val="85000"/>
                          </a:scheme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890221" w:rsidRDefault="00665553" w:rsidP="002F57B5">
                            <w:pPr>
                              <w:pStyle w:val="TemplateHeadline"/>
                              <w:rPr>
                                <w:rFonts w:asciiTheme="majorHAnsi" w:hAnsiTheme="majorHAnsi" w:cstheme="majorHAnsi"/>
                                <w:lang w:val="nl-NL"/>
                              </w:rPr>
                            </w:pPr>
                            <w:r w:rsidRPr="00890221">
                              <w:rPr>
                                <w:rFonts w:asciiTheme="majorHAnsi" w:hAnsiTheme="majorHAnsi" w:cstheme="majorHAnsi"/>
                                <w:lang w:val="nl-NL"/>
                              </w:rPr>
                              <w:t xml:space="preserve">Standaard </w:t>
                            </w:r>
                            <w:r w:rsidR="00A10180" w:rsidRPr="00890221">
                              <w:rPr>
                                <w:rFonts w:asciiTheme="majorHAnsi" w:hAnsiTheme="majorHAnsi" w:cstheme="majorHAnsi"/>
                                <w:lang w:val="nl-NL"/>
                              </w:rPr>
                              <w:t>1300</w:t>
                            </w:r>
                            <w:r w:rsidR="002F57B5" w:rsidRPr="00890221">
                              <w:rPr>
                                <w:rFonts w:asciiTheme="majorHAnsi" w:hAnsiTheme="majorHAnsi" w:cstheme="majorHAnsi"/>
                                <w:lang w:val="nl-NL"/>
                              </w:rPr>
                              <w:t xml:space="preserve"> - </w:t>
                            </w:r>
                            <w:r w:rsidR="00A10180" w:rsidRPr="00890221">
                              <w:rPr>
                                <w:rFonts w:asciiTheme="majorHAnsi" w:hAnsiTheme="majorHAnsi" w:cstheme="majorHAnsi"/>
                                <w:lang w:val="nl-NL"/>
                              </w:rPr>
                              <w:t>Programma voor kwaliteitsbewaking en -verbetering</w:t>
                            </w:r>
                          </w:p>
                          <w:p w:rsidR="005A0CAD" w:rsidRPr="008D057F" w:rsidRDefault="00325BDE" w:rsidP="002F57B5">
                            <w:pPr>
                              <w:pStyle w:val="RedBullets"/>
                              <w:numPr>
                                <w:ilvl w:val="0"/>
                                <w:numId w:val="0"/>
                              </w:numPr>
                              <w:rPr>
                                <w:rFonts w:asciiTheme="majorHAnsi" w:hAnsiTheme="majorHAnsi" w:cstheme="majorHAnsi"/>
                                <w:sz w:val="22"/>
                                <w:szCs w:val="22"/>
                                <w:lang w:val="nl-NL"/>
                              </w:rPr>
                            </w:pPr>
                            <w:r w:rsidRPr="008D057F">
                              <w:rPr>
                                <w:rFonts w:asciiTheme="majorHAnsi" w:hAnsiTheme="majorHAnsi" w:cstheme="majorHAnsi"/>
                                <w:sz w:val="22"/>
                                <w:szCs w:val="22"/>
                                <w:lang w:val="nl-NL"/>
                              </w:rPr>
                              <w:t>Het hoofd van de internal-auditfunctie moet een programma voor kwaliteitsbewaking en -verbetering ontwikkelen en in stand houden, dat alle aspecten van de internal-auditfunctie bestrijkt.</w:t>
                            </w:r>
                          </w:p>
                          <w:p w:rsidR="00325BDE" w:rsidRPr="008D057F" w:rsidRDefault="00325BDE" w:rsidP="002F57B5">
                            <w:pPr>
                              <w:pStyle w:val="RedBullets"/>
                              <w:numPr>
                                <w:ilvl w:val="0"/>
                                <w:numId w:val="0"/>
                              </w:numPr>
                              <w:rPr>
                                <w:rFonts w:asciiTheme="majorHAnsi" w:hAnsiTheme="majorHAnsi" w:cstheme="majorHAnsi"/>
                                <w:sz w:val="22"/>
                                <w:szCs w:val="22"/>
                                <w:lang w:val="nl-NL"/>
                              </w:rPr>
                            </w:pPr>
                          </w:p>
                          <w:p w:rsidR="00325BDE" w:rsidRPr="008D057F" w:rsidRDefault="00325BDE" w:rsidP="002F57B5">
                            <w:pPr>
                              <w:pStyle w:val="RedBullets"/>
                              <w:numPr>
                                <w:ilvl w:val="0"/>
                                <w:numId w:val="0"/>
                              </w:numPr>
                              <w:rPr>
                                <w:rFonts w:asciiTheme="majorHAnsi" w:hAnsiTheme="majorHAnsi" w:cstheme="majorHAnsi"/>
                                <w:b/>
                                <w:sz w:val="22"/>
                                <w:szCs w:val="22"/>
                                <w:lang w:val="nl-NL"/>
                              </w:rPr>
                            </w:pPr>
                            <w:r w:rsidRPr="008D057F">
                              <w:rPr>
                                <w:rFonts w:asciiTheme="majorHAnsi" w:hAnsiTheme="majorHAnsi" w:cstheme="majorHAnsi"/>
                                <w:b/>
                                <w:sz w:val="22"/>
                                <w:szCs w:val="22"/>
                                <w:lang w:val="nl-NL"/>
                              </w:rPr>
                              <w:t>Interpretatie:</w:t>
                            </w:r>
                          </w:p>
                          <w:p w:rsidR="008D057F" w:rsidRPr="008D057F" w:rsidRDefault="008D057F" w:rsidP="002F57B5">
                            <w:pPr>
                              <w:pStyle w:val="RedBullets"/>
                              <w:numPr>
                                <w:ilvl w:val="0"/>
                                <w:numId w:val="0"/>
                              </w:numPr>
                              <w:rPr>
                                <w:rFonts w:asciiTheme="majorHAnsi" w:hAnsiTheme="majorHAnsi" w:cstheme="majorHAnsi"/>
                                <w:b/>
                                <w:sz w:val="22"/>
                                <w:szCs w:val="22"/>
                                <w:lang w:val="nl-NL"/>
                              </w:rPr>
                            </w:pPr>
                          </w:p>
                          <w:p w:rsidR="00325BDE" w:rsidRPr="008D057F" w:rsidRDefault="00890221" w:rsidP="002F57B5">
                            <w:pPr>
                              <w:pStyle w:val="RedBullets"/>
                              <w:numPr>
                                <w:ilvl w:val="0"/>
                                <w:numId w:val="0"/>
                              </w:numPr>
                              <w:rPr>
                                <w:rFonts w:asciiTheme="majorHAnsi" w:hAnsiTheme="majorHAnsi" w:cstheme="majorHAnsi"/>
                                <w:i/>
                                <w:sz w:val="22"/>
                                <w:szCs w:val="22"/>
                                <w:lang w:val="nl-NL"/>
                              </w:rPr>
                            </w:pPr>
                            <w:r w:rsidRPr="008D057F">
                              <w:rPr>
                                <w:rFonts w:asciiTheme="majorHAnsi" w:hAnsiTheme="majorHAnsi" w:cstheme="majorHAnsi"/>
                                <w:i/>
                                <w:sz w:val="22"/>
                                <w:szCs w:val="22"/>
                                <w:lang w:val="nl-NL"/>
                              </w:rPr>
                              <w:t>Een programma voor kwaliteitsbewaking en -verbetering is ontworpen om een beoordeling van de naleving door de internal-auditfunctie van de Standaarden en een evaluatie van de naleving door de internal auditors van de gedragscode mogelijk te maken. Op grond van het programma moeten ook de efficiëntie en effectiviteit van de internal-auditfunctie worden beoordeeld en de mogelijkheden voor verbetering worden geïdentificeerd. Het hoofd van de internal-auditfunctie dient toezicht door het bestuur op het programma voor kwaliteitsbewaking en -verbetering aan te moedigen.</w:t>
                            </w:r>
                          </w:p>
                          <w:p w:rsidR="002F57B5" w:rsidRPr="008D057F" w:rsidRDefault="002F57B5" w:rsidP="002F57B5">
                            <w:pPr>
                              <w:pStyle w:val="RedBullets"/>
                              <w:numPr>
                                <w:ilvl w:val="0"/>
                                <w:numId w:val="0"/>
                              </w:numPr>
                              <w:rPr>
                                <w:rFonts w:asciiTheme="majorHAnsi" w:hAnsiTheme="majorHAnsi" w:cstheme="majorHAnsi"/>
                                <w:sz w:val="22"/>
                                <w:szCs w:val="22"/>
                                <w:lang w:val="nl-NL"/>
                              </w:rPr>
                            </w:pPr>
                          </w:p>
                          <w:p w:rsidR="00365B8D" w:rsidRPr="008D057F" w:rsidRDefault="00365B8D" w:rsidP="00365B8D">
                            <w:pPr>
                              <w:pStyle w:val="RedBullets"/>
                              <w:numPr>
                                <w:ilvl w:val="0"/>
                                <w:numId w:val="0"/>
                              </w:numPr>
                              <w:jc w:val="right"/>
                              <w:rPr>
                                <w:rFonts w:asciiTheme="majorHAnsi" w:hAnsiTheme="majorHAnsi" w:cstheme="majorHAnsi"/>
                                <w:sz w:val="22"/>
                                <w:szCs w:val="22"/>
                                <w:lang w:val="nl-NL"/>
                              </w:rPr>
                            </w:pPr>
                            <w:proofErr w:type="spellStart"/>
                            <w:r w:rsidRPr="008D057F">
                              <w:rPr>
                                <w:rFonts w:asciiTheme="majorHAnsi" w:hAnsiTheme="majorHAnsi" w:cstheme="majorHAnsi"/>
                                <w:sz w:val="22"/>
                                <w:szCs w:val="22"/>
                                <w:lang w:val="nl-NL"/>
                              </w:rPr>
                              <w:t>Herziene</w:t>
                            </w:r>
                            <w:proofErr w:type="spellEnd"/>
                            <w:r w:rsidRPr="008D057F">
                              <w:rPr>
                                <w:rFonts w:asciiTheme="majorHAnsi" w:hAnsiTheme="majorHAnsi" w:cstheme="majorHAnsi"/>
                                <w:sz w:val="22"/>
                                <w:szCs w:val="22"/>
                                <w:lang w:val="nl-NL"/>
                              </w:rPr>
                              <w:t xml:space="preserve"> Standaarden die per 1 januari 2017 van kracht zijn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452.8pt;margin-top:120pt;width:7in;height:401.25pt;z-index:251658240;visibility:visible;mso-wrap-style:square;mso-height-percent:0;mso-wrap-distance-left:9pt;mso-wrap-distance-top:165.6pt;mso-wrap-distance-right:9pt;mso-wrap-distance-bottom:21.6pt;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" fillcolor="#d8d8d8 [2732]" stroked="f">
                <v:textbox inset="14.4pt,23.76pt,14.4pt,23.76pt">
                  <w:txbxContent>
                    <w:p w:rsidR="002F57B5" w:rsidRPr="00890221" w:rsidRDefault="00665553" w:rsidP="002F57B5">
                      <w:pPr>
                        <w:pStyle w:val="TemplateHeadline"/>
                        <w:rPr>
                          <w:rFonts w:asciiTheme="majorHAnsi" w:hAnsiTheme="majorHAnsi" w:cstheme="majorHAnsi"/>
                          <w:lang w:val="nl-NL"/>
                        </w:rPr>
                      </w:pPr>
                      <w:r w:rsidRPr="00890221">
                        <w:rPr>
                          <w:rFonts w:asciiTheme="majorHAnsi" w:hAnsiTheme="majorHAnsi" w:cstheme="majorHAnsi"/>
                          <w:lang w:val="nl-NL"/>
                        </w:rPr>
                        <w:t xml:space="preserve">Standaard </w:t>
                      </w:r>
                      <w:r w:rsidR="00A10180" w:rsidRPr="00890221">
                        <w:rPr>
                          <w:rFonts w:asciiTheme="majorHAnsi" w:hAnsiTheme="majorHAnsi" w:cstheme="majorHAnsi"/>
                          <w:lang w:val="nl-NL"/>
                        </w:rPr>
                        <w:t>1300</w:t>
                      </w:r>
                      <w:r w:rsidR="002F57B5" w:rsidRPr="00890221">
                        <w:rPr>
                          <w:rFonts w:asciiTheme="majorHAnsi" w:hAnsiTheme="majorHAnsi" w:cstheme="majorHAnsi"/>
                          <w:lang w:val="nl-NL"/>
                        </w:rPr>
                        <w:t xml:space="preserve"> - </w:t>
                      </w:r>
                      <w:r w:rsidR="00A10180" w:rsidRPr="00890221">
                        <w:rPr>
                          <w:rFonts w:asciiTheme="majorHAnsi" w:hAnsiTheme="majorHAnsi" w:cstheme="majorHAnsi"/>
                          <w:lang w:val="nl-NL"/>
                        </w:rPr>
                        <w:t>Programma voor kwaliteitsbewaking en -verbetering</w:t>
                      </w:r>
                    </w:p>
                    <w:p w:rsidR="005A0CAD" w:rsidRPr="008D057F" w:rsidRDefault="00325BDE" w:rsidP="002F57B5">
                      <w:pPr>
                        <w:pStyle w:val="RedBullets"/>
                        <w:numPr>
                          <w:ilvl w:val="0"/>
                          <w:numId w:val="0"/>
                        </w:numPr>
                        <w:rPr>
                          <w:rFonts w:asciiTheme="majorHAnsi" w:hAnsiTheme="majorHAnsi" w:cstheme="majorHAnsi"/>
                          <w:sz w:val="22"/>
                          <w:szCs w:val="22"/>
                          <w:lang w:val="nl-NL"/>
                        </w:rPr>
                      </w:pPr>
                      <w:r w:rsidRPr="008D057F">
                        <w:rPr>
                          <w:rFonts w:asciiTheme="majorHAnsi" w:hAnsiTheme="majorHAnsi" w:cstheme="majorHAnsi"/>
                          <w:sz w:val="22"/>
                          <w:szCs w:val="22"/>
                          <w:lang w:val="nl-NL"/>
                        </w:rPr>
                        <w:t>Het hoofd van de internal-auditfunctie moet een programma voor kwaliteitsbewaking en -verbetering ontwikkelen en in stand houden, dat alle aspecten van de internal-auditfunctie bestrijkt.</w:t>
                      </w:r>
                    </w:p>
                    <w:p w:rsidR="00325BDE" w:rsidRPr="008D057F" w:rsidRDefault="00325BDE" w:rsidP="002F57B5">
                      <w:pPr>
                        <w:pStyle w:val="RedBullets"/>
                        <w:numPr>
                          <w:ilvl w:val="0"/>
                          <w:numId w:val="0"/>
                        </w:numPr>
                        <w:rPr>
                          <w:rFonts w:asciiTheme="majorHAnsi" w:hAnsiTheme="majorHAnsi" w:cstheme="majorHAnsi"/>
                          <w:sz w:val="22"/>
                          <w:szCs w:val="22"/>
                          <w:lang w:val="nl-NL"/>
                        </w:rPr>
                      </w:pPr>
                    </w:p>
                    <w:p w:rsidR="00325BDE" w:rsidRPr="008D057F" w:rsidRDefault="00325BDE" w:rsidP="002F57B5">
                      <w:pPr>
                        <w:pStyle w:val="RedBullets"/>
                        <w:numPr>
                          <w:ilvl w:val="0"/>
                          <w:numId w:val="0"/>
                        </w:numPr>
                        <w:rPr>
                          <w:rFonts w:asciiTheme="majorHAnsi" w:hAnsiTheme="majorHAnsi" w:cstheme="majorHAnsi"/>
                          <w:b/>
                          <w:sz w:val="22"/>
                          <w:szCs w:val="22"/>
                          <w:lang w:val="nl-NL"/>
                        </w:rPr>
                      </w:pPr>
                      <w:r w:rsidRPr="008D057F">
                        <w:rPr>
                          <w:rFonts w:asciiTheme="majorHAnsi" w:hAnsiTheme="majorHAnsi" w:cstheme="majorHAnsi"/>
                          <w:b/>
                          <w:sz w:val="22"/>
                          <w:szCs w:val="22"/>
                          <w:lang w:val="nl-NL"/>
                        </w:rPr>
                        <w:t>Interpretatie:</w:t>
                      </w:r>
                    </w:p>
                    <w:p w:rsidR="008D057F" w:rsidRPr="008D057F" w:rsidRDefault="008D057F" w:rsidP="002F57B5">
                      <w:pPr>
                        <w:pStyle w:val="RedBullets"/>
                        <w:numPr>
                          <w:ilvl w:val="0"/>
                          <w:numId w:val="0"/>
                        </w:numPr>
                        <w:rPr>
                          <w:rFonts w:asciiTheme="majorHAnsi" w:hAnsiTheme="majorHAnsi" w:cstheme="majorHAnsi"/>
                          <w:b/>
                          <w:sz w:val="22"/>
                          <w:szCs w:val="22"/>
                          <w:lang w:val="nl-NL"/>
                        </w:rPr>
                      </w:pPr>
                    </w:p>
                    <w:p w:rsidR="00325BDE" w:rsidRPr="008D057F" w:rsidRDefault="00890221" w:rsidP="002F57B5">
                      <w:pPr>
                        <w:pStyle w:val="RedBullets"/>
                        <w:numPr>
                          <w:ilvl w:val="0"/>
                          <w:numId w:val="0"/>
                        </w:numPr>
                        <w:rPr>
                          <w:rFonts w:asciiTheme="majorHAnsi" w:hAnsiTheme="majorHAnsi" w:cstheme="majorHAnsi"/>
                          <w:i/>
                          <w:sz w:val="22"/>
                          <w:szCs w:val="22"/>
                          <w:lang w:val="nl-NL"/>
                        </w:rPr>
                      </w:pPr>
                      <w:r w:rsidRPr="008D057F">
                        <w:rPr>
                          <w:rFonts w:asciiTheme="majorHAnsi" w:hAnsiTheme="majorHAnsi" w:cstheme="majorHAnsi"/>
                          <w:i/>
                          <w:sz w:val="22"/>
                          <w:szCs w:val="22"/>
                          <w:lang w:val="nl-NL"/>
                        </w:rPr>
                        <w:t>Een programma voor kwaliteitsbewaking en -verbetering is ontworpen om een beoordeling van de naleving door de internal-auditfunctie van de Standaarden en een evaluatie van de naleving door de internal auditors van de gedragscode mogelijk te maken. Op grond van het programma moeten ook de efficiëntie en effectiviteit van de internal-auditfunctie worden beoordeeld en de mogelijkheden voor verbetering worden geïdentificeerd. Het hoofd van de internal-auditfunctie dient toezicht door het bestuur op het programma voor kwaliteitsbewaking en -verbetering aan te moedigen.</w:t>
                      </w:r>
                    </w:p>
                    <w:p w:rsidR="002F57B5" w:rsidRPr="008D057F" w:rsidRDefault="002F57B5" w:rsidP="002F57B5">
                      <w:pPr>
                        <w:pStyle w:val="RedBullets"/>
                        <w:numPr>
                          <w:ilvl w:val="0"/>
                          <w:numId w:val="0"/>
                        </w:numPr>
                        <w:rPr>
                          <w:rFonts w:asciiTheme="majorHAnsi" w:hAnsiTheme="majorHAnsi" w:cstheme="majorHAnsi"/>
                          <w:sz w:val="22"/>
                          <w:szCs w:val="22"/>
                          <w:lang w:val="nl-NL"/>
                        </w:rPr>
                      </w:pPr>
                    </w:p>
                    <w:p w:rsidR="00365B8D" w:rsidRPr="008D057F" w:rsidRDefault="00365B8D" w:rsidP="00365B8D">
                      <w:pPr>
                        <w:pStyle w:val="RedBullets"/>
                        <w:numPr>
                          <w:ilvl w:val="0"/>
                          <w:numId w:val="0"/>
                        </w:numPr>
                        <w:jc w:val="right"/>
                        <w:rPr>
                          <w:rFonts w:asciiTheme="majorHAnsi" w:hAnsiTheme="majorHAnsi" w:cstheme="majorHAnsi"/>
                          <w:sz w:val="22"/>
                          <w:szCs w:val="22"/>
                          <w:lang w:val="nl-NL"/>
                        </w:rPr>
                      </w:pPr>
                      <w:proofErr w:type="spellStart"/>
                      <w:r w:rsidRPr="008D057F">
                        <w:rPr>
                          <w:rFonts w:asciiTheme="majorHAnsi" w:hAnsiTheme="majorHAnsi" w:cstheme="majorHAnsi"/>
                          <w:sz w:val="22"/>
                          <w:szCs w:val="22"/>
                          <w:lang w:val="nl-NL"/>
                        </w:rPr>
                        <w:t>Herziene</w:t>
                      </w:r>
                      <w:proofErr w:type="spellEnd"/>
                      <w:r w:rsidRPr="008D057F">
                        <w:rPr>
                          <w:rFonts w:asciiTheme="majorHAnsi" w:hAnsiTheme="majorHAnsi" w:cstheme="majorHAnsi"/>
                          <w:sz w:val="22"/>
                          <w:szCs w:val="22"/>
                          <w:lang w:val="nl-NL"/>
                        </w:rPr>
                        <w:t xml:space="preserve"> Standaarden die per 1 januari 2017 van kracht zijn</w:t>
                      </w:r>
                    </w:p>
                  </w:txbxContent>
                </v:textbox>
                <w10:wrap type="square" anchorx="margin" anchory="margin"/>
              </v:shape>
            </w:pict>
          </mc:Fallback>
        </mc:AlternateContent>
      </w:r>
      <w:r w:rsidR="00685768" w:rsidRPr="008D057F">
        <w:rPr>
          <w:rFonts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I</w:t>
                            </w:r>
                            <w:r w:rsidR="00A10180">
                              <w:rPr>
                                <w:color w:val="FFFFFF" w:themeColor="background1"/>
                                <w:sz w:val="50"/>
                                <w:szCs w:val="50"/>
                                <w:lang w:val="nl-NL"/>
                                <w14:textOutline w14:w="9525" w14:cap="flat" w14:cmpd="sng" w14:algn="ctr">
                                  <w14:noFill/>
                                  <w14:prstDash w14:val="solid"/>
                                  <w14:round/>
                                </w14:textOutline>
                              </w:rPr>
                              <w:t>mplementatierichtlijn 130</w:t>
                            </w:r>
                            <w:r w:rsidR="002F57B5" w:rsidRPr="00E6381B">
                              <w:rPr>
                                <w:color w:val="FFFFFF" w:themeColor="background1"/>
                                <w:sz w:val="50"/>
                                <w:szCs w:val="50"/>
                                <w:lang w:val="nl-NL"/>
                                <w14:textOutline w14:w="9525" w14:cap="flat" w14:cmpd="sng" w14:algn="ctr">
                                  <w14:noFill/>
                                  <w14:prstDash w14:val="solid"/>
                                  <w14:round/>
                                </w14:textOutline>
                              </w:rPr>
                              <w:t>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I</w:t>
                      </w:r>
                      <w:r w:rsidR="00A10180">
                        <w:rPr>
                          <w:color w:val="FFFFFF" w:themeColor="background1"/>
                          <w:sz w:val="50"/>
                          <w:szCs w:val="50"/>
                          <w:lang w:val="nl-NL"/>
                          <w14:textOutline w14:w="9525" w14:cap="flat" w14:cmpd="sng" w14:algn="ctr">
                            <w14:noFill/>
                            <w14:prstDash w14:val="solid"/>
                            <w14:round/>
                          </w14:textOutline>
                        </w:rPr>
                        <w:t>mplementatierichtlijn 130</w:t>
                      </w:r>
                      <w:r w:rsidR="002F57B5" w:rsidRPr="00E6381B">
                        <w:rPr>
                          <w:color w:val="FFFFFF" w:themeColor="background1"/>
                          <w:sz w:val="50"/>
                          <w:szCs w:val="50"/>
                          <w:lang w:val="nl-NL"/>
                          <w14:textOutline w14:w="9525" w14:cap="flat" w14:cmpd="sng" w14:algn="ctr">
                            <w14:noFill/>
                            <w14:prstDash w14:val="solid"/>
                            <w14:round/>
                          </w14:textOutline>
                        </w:rPr>
                        <w:t>0</w:t>
                      </w:r>
                    </w:p>
                  </w:txbxContent>
                </v:textbox>
                <w10:wrap type="square" anchorx="page" anchory="page"/>
              </v:shape>
            </w:pict>
          </mc:Fallback>
        </mc:AlternateContent>
      </w:r>
    </w:p>
    <w:p w:rsidR="002F57B5" w:rsidRPr="008D057F" w:rsidRDefault="00685768" w:rsidP="002F57B5">
      <w:pPr>
        <w:pStyle w:val="TemplateHeadline"/>
        <w:rPr>
          <w:rFonts w:asciiTheme="minorHAnsi" w:hAnsiTheme="minorHAnsi" w:cstheme="minorHAnsi"/>
          <w:lang w:val="nl-NL"/>
        </w:rPr>
      </w:pPr>
      <w:r w:rsidRPr="008D057F">
        <w:rPr>
          <w:rFonts w:asciiTheme="minorHAnsi" w:hAnsiTheme="minorHAnsi" w:cstheme="minorHAnsi"/>
          <w:lang w:val="nl-NL"/>
        </w:rPr>
        <w:t xml:space="preserve">Inleiding </w:t>
      </w:r>
    </w:p>
    <w:p w:rsidR="00FE3050" w:rsidRPr="008D057F" w:rsidRDefault="00FE3050" w:rsidP="00FE3050">
      <w:pPr>
        <w:pStyle w:val="TemplateHeadline"/>
        <w:rPr>
          <w:rFonts w:asciiTheme="minorHAnsi" w:hAnsiTheme="minorHAnsi" w:cstheme="minorHAnsi"/>
          <w:color w:val="000000"/>
          <w:sz w:val="22"/>
          <w:szCs w:val="22"/>
          <w:lang w:val="nl-NL"/>
        </w:rPr>
      </w:pPr>
      <w:r w:rsidRPr="008D057F">
        <w:rPr>
          <w:rFonts w:asciiTheme="minorHAnsi" w:hAnsiTheme="minorHAnsi" w:cstheme="minorHAnsi"/>
          <w:color w:val="000000"/>
          <w:sz w:val="22"/>
          <w:szCs w:val="22"/>
          <w:lang w:val="nl-NL"/>
        </w:rPr>
        <w:t xml:space="preserve">Standaard 1300 belast het hoofd van de internal auditfunctie (CAE) met het ontwikkelen en </w:t>
      </w:r>
      <w:r w:rsidRPr="008D057F">
        <w:rPr>
          <w:rFonts w:asciiTheme="minorHAnsi" w:hAnsiTheme="minorHAnsi" w:cstheme="minorHAnsi"/>
          <w:color w:val="000000"/>
          <w:sz w:val="22"/>
          <w:szCs w:val="22"/>
          <w:lang w:val="nl-NL"/>
        </w:rPr>
        <w:lastRenderedPageBreak/>
        <w:t>onderhouden van een uitgebreid programma voor kwaliteitsbewaking en -verbetering (</w:t>
      </w:r>
      <w:proofErr w:type="spellStart"/>
      <w:r w:rsidRPr="008D057F">
        <w:rPr>
          <w:rFonts w:asciiTheme="minorHAnsi" w:hAnsiTheme="minorHAnsi" w:cstheme="minorHAnsi"/>
          <w:color w:val="000000"/>
          <w:sz w:val="22"/>
          <w:szCs w:val="22"/>
          <w:lang w:val="nl-NL"/>
        </w:rPr>
        <w:t>quality</w:t>
      </w:r>
      <w:proofErr w:type="spellEnd"/>
      <w:r w:rsidRPr="008D057F">
        <w:rPr>
          <w:rFonts w:asciiTheme="minorHAnsi" w:hAnsiTheme="minorHAnsi" w:cstheme="minorHAnsi"/>
          <w:color w:val="000000"/>
          <w:sz w:val="22"/>
          <w:szCs w:val="22"/>
          <w:lang w:val="nl-NL"/>
        </w:rPr>
        <w:t xml:space="preserve"> assurance </w:t>
      </w:r>
      <w:proofErr w:type="spellStart"/>
      <w:r w:rsidRPr="008D057F">
        <w:rPr>
          <w:rFonts w:asciiTheme="minorHAnsi" w:hAnsiTheme="minorHAnsi" w:cstheme="minorHAnsi"/>
          <w:color w:val="000000"/>
          <w:sz w:val="22"/>
          <w:szCs w:val="22"/>
          <w:lang w:val="nl-NL"/>
        </w:rPr>
        <w:t>and</w:t>
      </w:r>
      <w:proofErr w:type="spellEnd"/>
      <w:r w:rsidRPr="008D057F">
        <w:rPr>
          <w:rFonts w:asciiTheme="minorHAnsi" w:hAnsiTheme="minorHAnsi" w:cstheme="minorHAnsi"/>
          <w:color w:val="000000"/>
          <w:sz w:val="22"/>
          <w:szCs w:val="22"/>
          <w:lang w:val="nl-NL"/>
        </w:rPr>
        <w:t xml:space="preserve"> </w:t>
      </w:r>
      <w:proofErr w:type="spellStart"/>
      <w:r w:rsidRPr="008D057F">
        <w:rPr>
          <w:rFonts w:asciiTheme="minorHAnsi" w:hAnsiTheme="minorHAnsi" w:cstheme="minorHAnsi"/>
          <w:color w:val="000000"/>
          <w:sz w:val="22"/>
          <w:szCs w:val="22"/>
          <w:lang w:val="nl-NL"/>
        </w:rPr>
        <w:t>improvement</w:t>
      </w:r>
      <w:proofErr w:type="spellEnd"/>
      <w:r w:rsidRPr="008D057F">
        <w:rPr>
          <w:rFonts w:asciiTheme="minorHAnsi" w:hAnsiTheme="minorHAnsi" w:cstheme="minorHAnsi"/>
          <w:color w:val="000000"/>
          <w:sz w:val="22"/>
          <w:szCs w:val="22"/>
          <w:lang w:val="nl-NL"/>
        </w:rPr>
        <w:t xml:space="preserve"> program (QAIP)). Het QAIP dient alle aspecten van de uitvoering en het beheer van de internal auditfunctie — inclusief adviesopdrachten — te omvatten, zoals aangetroffen in de verplichte elementen van het internationale raamwerk voor de beroepsuitoefening (International Professional </w:t>
      </w:r>
      <w:proofErr w:type="spellStart"/>
      <w:r w:rsidRPr="008D057F">
        <w:rPr>
          <w:rFonts w:asciiTheme="minorHAnsi" w:hAnsiTheme="minorHAnsi" w:cstheme="minorHAnsi"/>
          <w:color w:val="000000"/>
          <w:sz w:val="22"/>
          <w:szCs w:val="22"/>
          <w:lang w:val="nl-NL"/>
        </w:rPr>
        <w:t>Practices</w:t>
      </w:r>
      <w:proofErr w:type="spellEnd"/>
      <w:r w:rsidRPr="008D057F">
        <w:rPr>
          <w:rFonts w:asciiTheme="minorHAnsi" w:hAnsiTheme="minorHAnsi" w:cstheme="minorHAnsi"/>
          <w:color w:val="000000"/>
          <w:sz w:val="22"/>
          <w:szCs w:val="22"/>
          <w:lang w:val="nl-NL"/>
        </w:rPr>
        <w:t xml:space="preserve"> Framework (IPPF)). Het kan ook gunstig zijn voor het QAIP om de beste praktijken in het internal auditberoep te overwegen. </w:t>
      </w:r>
    </w:p>
    <w:p w:rsidR="00FE3050" w:rsidRPr="008D057F" w:rsidRDefault="00FE3050" w:rsidP="00FE3050">
      <w:pPr>
        <w:pStyle w:val="TemplateHeadline"/>
        <w:rPr>
          <w:rFonts w:asciiTheme="minorHAnsi" w:hAnsiTheme="minorHAnsi" w:cstheme="minorHAnsi"/>
          <w:color w:val="000000"/>
          <w:sz w:val="22"/>
          <w:szCs w:val="22"/>
          <w:lang w:val="nl-NL"/>
        </w:rPr>
      </w:pPr>
      <w:r w:rsidRPr="008D057F">
        <w:rPr>
          <w:rFonts w:asciiTheme="minorHAnsi" w:hAnsiTheme="minorHAnsi" w:cstheme="minorHAnsi"/>
          <w:color w:val="000000"/>
          <w:sz w:val="22"/>
          <w:szCs w:val="22"/>
          <w:lang w:val="nl-NL"/>
        </w:rPr>
        <w:t xml:space="preserve">QAIP is ontworpen om te beoordelen in hoeverre de internal auditfunctie voldoet aan Internationale Standaarden voor de Beroepsuitoefening van internal auditing ( Standaarden) en of internal auditors de Gedragscode van het IIA toepassen. Het QAIP moet als zodanig zowel lopende en periodieke interne evaluaties als externe evaluaties door een gekwalificeerde onafhankelijk(e) beoordelaar of beoordelingsteam bevatten (zie standaard 1310 – Vereisten van het programma voor kwaliteitsbewaking en -verbetering). </w:t>
      </w:r>
    </w:p>
    <w:p w:rsidR="00FE3050" w:rsidRPr="008D057F" w:rsidRDefault="00FE3050" w:rsidP="00FE3050">
      <w:pPr>
        <w:pStyle w:val="TemplateHeadline"/>
        <w:rPr>
          <w:rFonts w:asciiTheme="minorHAnsi" w:hAnsiTheme="minorHAnsi" w:cstheme="minorHAnsi"/>
          <w:color w:val="000000"/>
          <w:sz w:val="22"/>
          <w:szCs w:val="22"/>
          <w:lang w:val="nl-NL"/>
        </w:rPr>
      </w:pPr>
      <w:r w:rsidRPr="008D057F">
        <w:rPr>
          <w:rFonts w:asciiTheme="minorHAnsi" w:hAnsiTheme="minorHAnsi" w:cstheme="minorHAnsi"/>
          <w:color w:val="000000"/>
          <w:sz w:val="22"/>
          <w:szCs w:val="22"/>
          <w:lang w:val="nl-NL"/>
        </w:rPr>
        <w:t>De CAE moet een grondig inzicht hebben in de verplichte elementen van het IPPF, met name de standaarden en de Gedragscode . De CAE vergadert normaliter met het bestuur om inzicht te krijgen in de verwachtingen voor de internal auditfunctie, om het belang van de Standaarden en het QAIP te bespreken en de steun van het bestuur hiervoor te bevorderen.</w:t>
      </w:r>
    </w:p>
    <w:p w:rsidR="002C0B84" w:rsidRPr="008D057F" w:rsidRDefault="00FE3050" w:rsidP="00FE3050">
      <w:pPr>
        <w:pStyle w:val="TemplateHeadline"/>
        <w:rPr>
          <w:rFonts w:asciiTheme="minorHAnsi" w:hAnsiTheme="minorHAnsi" w:cstheme="minorHAnsi"/>
          <w:color w:val="000000"/>
          <w:sz w:val="22"/>
          <w:szCs w:val="22"/>
          <w:lang w:val="nl-NL"/>
        </w:rPr>
      </w:pPr>
      <w:r w:rsidRPr="008D057F">
        <w:rPr>
          <w:rFonts w:asciiTheme="minorHAnsi" w:hAnsiTheme="minorHAnsi" w:cstheme="minorHAnsi"/>
          <w:color w:val="000000"/>
          <w:sz w:val="22"/>
          <w:szCs w:val="22"/>
          <w:lang w:val="nl-NL"/>
        </w:rPr>
        <w:t xml:space="preserve">De CAE geeft doorgaans voorbeelden van hoe </w:t>
      </w:r>
      <w:proofErr w:type="spellStart"/>
      <w:r w:rsidRPr="008D057F">
        <w:rPr>
          <w:rFonts w:asciiTheme="minorHAnsi" w:hAnsiTheme="minorHAnsi" w:cstheme="minorHAnsi"/>
          <w:color w:val="000000"/>
          <w:sz w:val="22"/>
          <w:szCs w:val="22"/>
          <w:lang w:val="nl-NL"/>
        </w:rPr>
        <w:t>QAIP's</w:t>
      </w:r>
      <w:proofErr w:type="spellEnd"/>
      <w:r w:rsidRPr="008D057F">
        <w:rPr>
          <w:rFonts w:asciiTheme="minorHAnsi" w:hAnsiTheme="minorHAnsi" w:cstheme="minorHAnsi"/>
          <w:color w:val="000000"/>
          <w:sz w:val="22"/>
          <w:szCs w:val="22"/>
          <w:lang w:val="nl-NL"/>
        </w:rPr>
        <w:t xml:space="preserve"> worden ontwikkeld en geïmplementeerd in andere organisaties — met name die van soortgelijke aard en volwassenheid — voor benchmarking. De CAE kan daarnaast de IIA Supplemental </w:t>
      </w:r>
      <w:proofErr w:type="spellStart"/>
      <w:r w:rsidRPr="008D057F">
        <w:rPr>
          <w:rFonts w:asciiTheme="minorHAnsi" w:hAnsiTheme="minorHAnsi" w:cstheme="minorHAnsi"/>
          <w:color w:val="000000"/>
          <w:sz w:val="22"/>
          <w:szCs w:val="22"/>
          <w:lang w:val="nl-NL"/>
        </w:rPr>
        <w:t>Guidance</w:t>
      </w:r>
      <w:proofErr w:type="spellEnd"/>
      <w:r w:rsidRPr="008D057F">
        <w:rPr>
          <w:rFonts w:asciiTheme="minorHAnsi" w:hAnsiTheme="minorHAnsi" w:cstheme="minorHAnsi"/>
          <w:color w:val="000000"/>
          <w:sz w:val="22"/>
          <w:szCs w:val="22"/>
          <w:lang w:val="nl-NL"/>
        </w:rPr>
        <w:t xml:space="preserve"> en andere gepubliceerde richtlijnen met betrekking tot dit onderwerp wensen te raadplegen, met inbegrip van de Handleiding kwaliteitsbeoordeling voor de internal auditfunctie van het IIA.</w:t>
      </w:r>
    </w:p>
    <w:p w:rsidR="00FE3050" w:rsidRPr="008D057F" w:rsidRDefault="00FE3050" w:rsidP="00FE3050">
      <w:pPr>
        <w:pStyle w:val="TemplateHeadline"/>
        <w:rPr>
          <w:rFonts w:asciiTheme="minorHAnsi" w:hAnsiTheme="minorHAnsi" w:cstheme="minorHAnsi"/>
          <w:color w:val="000000"/>
          <w:sz w:val="22"/>
          <w:szCs w:val="22"/>
          <w:lang w:val="nl-NL"/>
        </w:rPr>
      </w:pPr>
    </w:p>
    <w:p w:rsidR="002F57B5" w:rsidRPr="008D057F" w:rsidRDefault="00685768" w:rsidP="002F57B5">
      <w:pPr>
        <w:pStyle w:val="TemplateHeadline"/>
        <w:rPr>
          <w:rFonts w:asciiTheme="minorHAnsi" w:hAnsiTheme="minorHAnsi" w:cstheme="minorHAnsi"/>
          <w:lang w:val="nl-NL"/>
        </w:rPr>
      </w:pPr>
      <w:r w:rsidRPr="008D057F">
        <w:rPr>
          <w:rFonts w:asciiTheme="minorHAnsi" w:hAnsiTheme="minorHAnsi" w:cstheme="minorHAnsi"/>
          <w:lang w:val="nl-NL"/>
        </w:rPr>
        <w:t xml:space="preserve">Overwegingen bij de implementatie </w:t>
      </w:r>
    </w:p>
    <w:p w:rsidR="001E4FDE" w:rsidRPr="008D057F" w:rsidRDefault="001E4FDE" w:rsidP="001E4FDE">
      <w:pPr>
        <w:pStyle w:val="TemplateHeadline"/>
        <w:rPr>
          <w:rFonts w:asciiTheme="minorHAnsi" w:hAnsiTheme="minorHAnsi" w:cstheme="minorHAnsi"/>
          <w:color w:val="000000"/>
          <w:sz w:val="22"/>
          <w:szCs w:val="22"/>
          <w:lang w:val="nl-NL"/>
        </w:rPr>
      </w:pPr>
      <w:r w:rsidRPr="008D057F">
        <w:rPr>
          <w:rFonts w:asciiTheme="minorHAnsi" w:hAnsiTheme="minorHAnsi" w:cstheme="minorHAnsi"/>
          <w:color w:val="000000"/>
          <w:sz w:val="22"/>
          <w:szCs w:val="22"/>
          <w:lang w:val="nl-NL"/>
        </w:rPr>
        <w:t xml:space="preserve">Een goed ontwikkeld QAIP waarborgt dat het concept van kwaliteit is ingebed in de internal auditfunctie en al haar activiteiten. De internal auditfunctie hoeft niet te beoordelen of elke afzonderlijke opdracht voldoet aan de Standaarden . In plaats daarvan dienen opdrachten te worden uitgevoerd volgens een vastgestelde methodologie die kwaliteit en, standaard, naleving van de Standaarden bevordert. Bovendien bevordert de methodologie doorgaans voortdurende verbetering van de internal auditfunctie. </w:t>
      </w:r>
    </w:p>
    <w:p w:rsidR="001E4FDE" w:rsidRPr="008D057F" w:rsidRDefault="001E4FDE" w:rsidP="001E4FDE">
      <w:pPr>
        <w:pStyle w:val="TemplateHeadline"/>
        <w:rPr>
          <w:rFonts w:asciiTheme="minorHAnsi" w:hAnsiTheme="minorHAnsi" w:cstheme="minorHAnsi"/>
          <w:color w:val="000000"/>
          <w:sz w:val="22"/>
          <w:szCs w:val="22"/>
          <w:lang w:val="nl-NL"/>
        </w:rPr>
      </w:pPr>
      <w:r w:rsidRPr="008D057F">
        <w:rPr>
          <w:rFonts w:asciiTheme="minorHAnsi" w:hAnsiTheme="minorHAnsi" w:cstheme="minorHAnsi"/>
          <w:color w:val="000000"/>
          <w:sz w:val="22"/>
          <w:szCs w:val="22"/>
          <w:lang w:val="nl-NL"/>
        </w:rPr>
        <w:t xml:space="preserve">Zoals de standaard 1300 vereist, ontwikkelt en onderhoudt de CAE een QAIP dat alle aspecten van de </w:t>
      </w:r>
      <w:r w:rsidRPr="008D057F">
        <w:rPr>
          <w:rFonts w:asciiTheme="minorHAnsi" w:hAnsiTheme="minorHAnsi" w:cstheme="minorHAnsi"/>
          <w:color w:val="000000"/>
          <w:sz w:val="22"/>
          <w:szCs w:val="22"/>
          <w:lang w:val="nl-NL"/>
        </w:rPr>
        <w:lastRenderedPageBreak/>
        <w:t xml:space="preserve">internal auditfunctie omvat. Het uiteindelijke doel is een internal auditfunctie te ontwikkelen waarbij reikwijdte en kwaliteit van de werkzaamheden voldoen aan de Standaarden en toepassing van de Gedragscode. Het QAIP maakt het mogelijk om een internal auditfunctie te beoordelen op naleving van de Standaarden en te bepalen of internal auditors de Gedragscode toepassen. Het QAIP omvat als zodanig beoordelingen van de efficiëntie en effectiviteit van de internal auditfunctie, die mogelijkheden voor verbetering helpen identificeren. </w:t>
      </w:r>
    </w:p>
    <w:p w:rsidR="002F57B5" w:rsidRPr="008D057F" w:rsidRDefault="001E4FDE" w:rsidP="001E4FDE">
      <w:pPr>
        <w:pStyle w:val="TemplateHeadline"/>
        <w:rPr>
          <w:rFonts w:asciiTheme="minorHAnsi" w:hAnsiTheme="minorHAnsi" w:cstheme="minorHAnsi"/>
          <w:color w:val="000000"/>
          <w:sz w:val="22"/>
          <w:szCs w:val="22"/>
          <w:lang w:val="nl-NL"/>
        </w:rPr>
      </w:pPr>
      <w:r w:rsidRPr="008D057F">
        <w:rPr>
          <w:rFonts w:asciiTheme="minorHAnsi" w:hAnsiTheme="minorHAnsi" w:cstheme="minorHAnsi"/>
          <w:color w:val="000000"/>
          <w:sz w:val="22"/>
          <w:szCs w:val="22"/>
          <w:lang w:val="nl-NL"/>
        </w:rPr>
        <w:t>De CAE evalueert het QAIP periodiek en werkt deze zo nodig bij. Als de internal auditfunctie, bijvoorbeeld, volwassener wordt of als omstandigheden binnen de internal auditfunctie veranderen, kunnen aanpassingen aan het QAIP noodzakelijk worden om ervoor te zorgen dat het op een effectieve en efficiënte manier blijft functioneren en om stakeholders ervan te verzekeren dat het meerwaarde biedt door de activiteiten van de organisatie te verbeteren.</w:t>
      </w:r>
    </w:p>
    <w:p w:rsidR="001E4FDE" w:rsidRPr="008D057F" w:rsidRDefault="001E4FDE" w:rsidP="001E4FDE">
      <w:pPr>
        <w:pStyle w:val="TemplateHeadline"/>
        <w:rPr>
          <w:rFonts w:asciiTheme="minorHAnsi" w:hAnsiTheme="minorHAnsi" w:cstheme="minorHAnsi"/>
          <w:color w:val="000000"/>
          <w:sz w:val="22"/>
          <w:szCs w:val="22"/>
          <w:lang w:val="nl-NL"/>
        </w:rPr>
      </w:pPr>
      <w:r w:rsidRPr="008D057F">
        <w:rPr>
          <w:rFonts w:asciiTheme="minorHAnsi" w:hAnsiTheme="minorHAnsi" w:cstheme="minorHAnsi"/>
          <w:color w:val="000000"/>
          <w:sz w:val="22"/>
          <w:szCs w:val="22"/>
          <w:lang w:val="nl-NL"/>
        </w:rPr>
        <w:t xml:space="preserve">Om de standaard 1300 te implementeren, moet de CAE de vereisten met betrekking de vijf essentiële onderdelen ervan overwegen: </w:t>
      </w:r>
    </w:p>
    <w:p w:rsidR="001E4FDE" w:rsidRPr="008D057F" w:rsidRDefault="001E4FDE" w:rsidP="001E4FDE">
      <w:pPr>
        <w:pStyle w:val="RedBullets"/>
        <w:rPr>
          <w:rFonts w:asciiTheme="minorHAnsi" w:hAnsiTheme="minorHAnsi" w:cstheme="minorHAnsi"/>
          <w:sz w:val="22"/>
          <w:szCs w:val="22"/>
          <w:lang w:val="nl-NL"/>
        </w:rPr>
      </w:pPr>
      <w:r w:rsidRPr="008D057F">
        <w:rPr>
          <w:rFonts w:asciiTheme="minorHAnsi" w:hAnsiTheme="minorHAnsi" w:cstheme="minorHAnsi"/>
          <w:sz w:val="22"/>
          <w:szCs w:val="22"/>
          <w:lang w:val="nl-NL"/>
        </w:rPr>
        <w:t>Interne evaluaties (Standaard 1311).</w:t>
      </w:r>
    </w:p>
    <w:p w:rsidR="001E4FDE" w:rsidRPr="008D057F" w:rsidRDefault="001E4FDE" w:rsidP="001E4FDE">
      <w:pPr>
        <w:pStyle w:val="RedBullets"/>
        <w:rPr>
          <w:rFonts w:asciiTheme="minorHAnsi" w:hAnsiTheme="minorHAnsi" w:cstheme="minorHAnsi"/>
          <w:sz w:val="22"/>
          <w:szCs w:val="22"/>
          <w:lang w:val="nl-NL"/>
        </w:rPr>
      </w:pPr>
      <w:r w:rsidRPr="008D057F">
        <w:rPr>
          <w:rFonts w:asciiTheme="minorHAnsi" w:hAnsiTheme="minorHAnsi" w:cstheme="minorHAnsi"/>
          <w:sz w:val="22"/>
          <w:szCs w:val="22"/>
          <w:lang w:val="nl-NL"/>
        </w:rPr>
        <w:t>Externe evaluaties (Standaard 1312).</w:t>
      </w:r>
    </w:p>
    <w:p w:rsidR="001E4FDE" w:rsidRPr="008D057F" w:rsidRDefault="001E4FDE" w:rsidP="001E4FDE">
      <w:pPr>
        <w:pStyle w:val="RedBullets"/>
        <w:rPr>
          <w:rFonts w:asciiTheme="minorHAnsi" w:hAnsiTheme="minorHAnsi" w:cstheme="minorHAnsi"/>
          <w:sz w:val="22"/>
          <w:szCs w:val="22"/>
          <w:lang w:val="nl-NL"/>
        </w:rPr>
      </w:pPr>
      <w:r w:rsidRPr="008D057F">
        <w:rPr>
          <w:rFonts w:asciiTheme="minorHAnsi" w:hAnsiTheme="minorHAnsi" w:cstheme="minorHAnsi"/>
          <w:sz w:val="22"/>
          <w:szCs w:val="22"/>
          <w:lang w:val="nl-NL"/>
        </w:rPr>
        <w:t>Communicatie van de resultaten van het QAIP (Standaard 1320).</w:t>
      </w:r>
    </w:p>
    <w:p w:rsidR="001E4FDE" w:rsidRPr="008D057F" w:rsidRDefault="001E4FDE" w:rsidP="001E4FDE">
      <w:pPr>
        <w:pStyle w:val="RedBullets"/>
        <w:rPr>
          <w:rFonts w:asciiTheme="minorHAnsi" w:hAnsiTheme="minorHAnsi" w:cstheme="minorHAnsi"/>
          <w:sz w:val="22"/>
          <w:szCs w:val="22"/>
          <w:lang w:val="nl-NL"/>
        </w:rPr>
      </w:pPr>
      <w:r w:rsidRPr="008D057F">
        <w:rPr>
          <w:rFonts w:asciiTheme="minorHAnsi" w:hAnsiTheme="minorHAnsi" w:cstheme="minorHAnsi"/>
          <w:sz w:val="22"/>
          <w:szCs w:val="22"/>
          <w:lang w:val="nl-NL"/>
        </w:rPr>
        <w:t>Goed gebruik van een nalevingsverklaring (Standaard 1321).</w:t>
      </w:r>
    </w:p>
    <w:p w:rsidR="001E4FDE" w:rsidRPr="008D057F" w:rsidRDefault="001E4FDE" w:rsidP="001E4FDE">
      <w:pPr>
        <w:pStyle w:val="RedBullets"/>
        <w:rPr>
          <w:rFonts w:asciiTheme="minorHAnsi" w:hAnsiTheme="minorHAnsi" w:cstheme="minorHAnsi"/>
          <w:sz w:val="22"/>
          <w:szCs w:val="22"/>
          <w:lang w:val="nl-NL"/>
        </w:rPr>
      </w:pPr>
      <w:r w:rsidRPr="008D057F">
        <w:rPr>
          <w:rFonts w:asciiTheme="minorHAnsi" w:hAnsiTheme="minorHAnsi" w:cstheme="minorHAnsi"/>
          <w:sz w:val="22"/>
          <w:szCs w:val="22"/>
          <w:lang w:val="nl-NL"/>
        </w:rPr>
        <w:t>Melding van niet-naleving (1322).</w:t>
      </w:r>
    </w:p>
    <w:p w:rsidR="001E4FDE" w:rsidRPr="008D057F" w:rsidRDefault="001E4FDE" w:rsidP="001E4FDE">
      <w:pPr>
        <w:pStyle w:val="TemplateHeadline"/>
        <w:rPr>
          <w:rFonts w:asciiTheme="minorHAnsi" w:hAnsiTheme="minorHAnsi" w:cstheme="minorHAnsi"/>
          <w:color w:val="000000"/>
          <w:sz w:val="22"/>
          <w:szCs w:val="22"/>
          <w:lang w:val="nl-NL"/>
        </w:rPr>
      </w:pPr>
    </w:p>
    <w:p w:rsidR="00DD0AE2" w:rsidRPr="008D057F" w:rsidRDefault="00DD0AE2" w:rsidP="00DD0AE2">
      <w:pPr>
        <w:pStyle w:val="Kop2"/>
        <w:rPr>
          <w:rFonts w:asciiTheme="minorHAnsi" w:hAnsiTheme="minorHAnsi" w:cstheme="minorHAnsi"/>
          <w:sz w:val="22"/>
          <w:szCs w:val="22"/>
          <w:lang w:val="nl-NL"/>
        </w:rPr>
      </w:pPr>
      <w:r w:rsidRPr="008D057F">
        <w:rPr>
          <w:rFonts w:asciiTheme="minorHAnsi" w:hAnsiTheme="minorHAnsi" w:cstheme="minorHAnsi"/>
          <w:sz w:val="22"/>
          <w:szCs w:val="22"/>
          <w:lang w:val="nl-NL"/>
        </w:rPr>
        <w:t>Interne evaluaties</w:t>
      </w:r>
    </w:p>
    <w:p w:rsidR="00DD0AE2" w:rsidRPr="008D057F" w:rsidRDefault="00DD0AE2" w:rsidP="00DD0AE2">
      <w:pPr>
        <w:pStyle w:val="TemplateHeadline"/>
        <w:rPr>
          <w:rFonts w:asciiTheme="minorHAnsi" w:hAnsiTheme="minorHAnsi" w:cstheme="minorHAnsi"/>
          <w:color w:val="000000"/>
          <w:sz w:val="22"/>
          <w:szCs w:val="22"/>
          <w:lang w:val="nl-NL"/>
        </w:rPr>
      </w:pPr>
      <w:r w:rsidRPr="008D057F">
        <w:rPr>
          <w:rFonts w:asciiTheme="minorHAnsi" w:hAnsiTheme="minorHAnsi" w:cstheme="minorHAnsi"/>
          <w:color w:val="000000"/>
          <w:sz w:val="22"/>
          <w:szCs w:val="22"/>
          <w:lang w:val="nl-NL"/>
        </w:rPr>
        <w:t xml:space="preserve">Interne evaluaties bestaan uit voortdurende bewaking en periodieke zelfevaluaties (zie Standaard 1311 – Interne evaluaties), waarin de naleving van de verplichte elementen van het IPPF door de internal auditfunctie wordt beoordeeld, alsmede de kwaliteit van en het toezicht op de uitgevoerde auditwerkzaamheden, de </w:t>
      </w:r>
      <w:proofErr w:type="spellStart"/>
      <w:r w:rsidRPr="008D057F">
        <w:rPr>
          <w:rFonts w:asciiTheme="minorHAnsi" w:hAnsiTheme="minorHAnsi" w:cstheme="minorHAnsi"/>
          <w:color w:val="000000"/>
          <w:sz w:val="22"/>
          <w:szCs w:val="22"/>
          <w:lang w:val="nl-NL"/>
        </w:rPr>
        <w:t>toereikendheid</w:t>
      </w:r>
      <w:proofErr w:type="spellEnd"/>
      <w:r w:rsidRPr="008D057F">
        <w:rPr>
          <w:rFonts w:asciiTheme="minorHAnsi" w:hAnsiTheme="minorHAnsi" w:cstheme="minorHAnsi"/>
          <w:color w:val="000000"/>
          <w:sz w:val="22"/>
          <w:szCs w:val="22"/>
          <w:lang w:val="nl-NL"/>
        </w:rPr>
        <w:t xml:space="preserve"> van internal auditbeleid en -procedures, de meerwaarde die de internal auditfunctie biedt aan de organisatie en de vaststelling en het bereiken van belangrijke prestatie-indicatoren. </w:t>
      </w:r>
    </w:p>
    <w:p w:rsidR="00DD0AE2" w:rsidRPr="008D057F" w:rsidRDefault="00DD0AE2" w:rsidP="00DD0AE2">
      <w:pPr>
        <w:pStyle w:val="TemplateHeadline"/>
        <w:rPr>
          <w:rFonts w:asciiTheme="minorHAnsi" w:hAnsiTheme="minorHAnsi" w:cstheme="minorHAnsi"/>
          <w:color w:val="000000"/>
          <w:sz w:val="22"/>
          <w:szCs w:val="22"/>
          <w:lang w:val="nl-NL"/>
        </w:rPr>
      </w:pPr>
      <w:r w:rsidRPr="008D057F">
        <w:rPr>
          <w:rFonts w:asciiTheme="minorHAnsi" w:hAnsiTheme="minorHAnsi" w:cstheme="minorHAnsi"/>
          <w:color w:val="000000"/>
          <w:sz w:val="22"/>
          <w:szCs w:val="22"/>
          <w:lang w:val="nl-NL"/>
        </w:rPr>
        <w:t xml:space="preserve">De CAE dient te zorgen voor voortdurende bewaking en dient te waarborgen dat de internal auditfunctie periodiek wordt beoordeeld. Voortdurende bewaking wordt vooral bereikt door middel van doorlopende activiteiten, zoals planning van en toezicht op opdrachten, gestandaardiseerde werkpraktijken, werkdocumentprocedures en </w:t>
      </w:r>
      <w:proofErr w:type="spellStart"/>
      <w:r w:rsidRPr="008D057F">
        <w:rPr>
          <w:rFonts w:asciiTheme="minorHAnsi" w:hAnsiTheme="minorHAnsi" w:cstheme="minorHAnsi"/>
          <w:color w:val="000000"/>
          <w:sz w:val="22"/>
          <w:szCs w:val="22"/>
          <w:lang w:val="nl-NL"/>
        </w:rPr>
        <w:t>signoffs</w:t>
      </w:r>
      <w:proofErr w:type="spellEnd"/>
      <w:r w:rsidRPr="008D057F">
        <w:rPr>
          <w:rFonts w:asciiTheme="minorHAnsi" w:hAnsiTheme="minorHAnsi" w:cstheme="minorHAnsi"/>
          <w:color w:val="000000"/>
          <w:sz w:val="22"/>
          <w:szCs w:val="22"/>
          <w:lang w:val="nl-NL"/>
        </w:rPr>
        <w:t xml:space="preserve">, rapportbeoordelingen, evenals identificatie van eventuele zwakke punten of gebieden die verbeteringen behoeven en actieplannen om ze aan te </w:t>
      </w:r>
      <w:r w:rsidRPr="008D057F">
        <w:rPr>
          <w:rFonts w:asciiTheme="minorHAnsi" w:hAnsiTheme="minorHAnsi" w:cstheme="minorHAnsi"/>
          <w:color w:val="000000"/>
          <w:sz w:val="22"/>
          <w:szCs w:val="22"/>
          <w:lang w:val="nl-NL"/>
        </w:rPr>
        <w:lastRenderedPageBreak/>
        <w:t xml:space="preserve">pakken. Voortdurende bewaking helpt de CAE per opdracht vast te stellen of internal auditprocessen kwaliteit leveren. </w:t>
      </w:r>
    </w:p>
    <w:p w:rsidR="00DD0AE2" w:rsidRPr="008D057F" w:rsidRDefault="00DD0AE2" w:rsidP="00DD0AE2">
      <w:pPr>
        <w:pStyle w:val="TemplateHeadline"/>
        <w:rPr>
          <w:rFonts w:asciiTheme="minorHAnsi" w:hAnsiTheme="minorHAnsi" w:cstheme="minorHAnsi"/>
          <w:color w:val="000000"/>
          <w:sz w:val="22"/>
          <w:szCs w:val="22"/>
          <w:lang w:val="nl-NL"/>
        </w:rPr>
      </w:pPr>
      <w:r w:rsidRPr="008D057F">
        <w:rPr>
          <w:rFonts w:asciiTheme="minorHAnsi" w:hAnsiTheme="minorHAnsi" w:cstheme="minorHAnsi"/>
          <w:color w:val="000000"/>
          <w:sz w:val="22"/>
          <w:szCs w:val="22"/>
          <w:lang w:val="nl-NL"/>
        </w:rPr>
        <w:t xml:space="preserve">Periodieke zelfevaluaties worden uitgevoerd om te valideren dat voortdurende bewaking effectief functioneert en om te beoordelen of de internal auditfunctie in overeenstemming is met de Standaarden en of internal auditors de Gedragscode toepassen. Door de Standaarden en de Gedragscode in acht te nemen, bereikt de internal auditfunctie ook afstemming op de definitie van internal auditing en de kernbeginselen van de beroepsuitoefening van internal auditing. </w:t>
      </w:r>
    </w:p>
    <w:p w:rsidR="00DD0AE2" w:rsidRPr="008D057F" w:rsidRDefault="00DD0AE2" w:rsidP="00DD0AE2">
      <w:pPr>
        <w:pStyle w:val="TemplateHeadline"/>
        <w:rPr>
          <w:rFonts w:asciiTheme="minorHAnsi" w:hAnsiTheme="minorHAnsi" w:cstheme="minorHAnsi"/>
          <w:color w:val="000000"/>
          <w:sz w:val="22"/>
          <w:szCs w:val="22"/>
          <w:lang w:val="nl-NL"/>
        </w:rPr>
      </w:pPr>
      <w:r w:rsidRPr="008D057F">
        <w:rPr>
          <w:rFonts w:asciiTheme="minorHAnsi" w:hAnsiTheme="minorHAnsi" w:cstheme="minorHAnsi"/>
          <w:color w:val="000000"/>
          <w:sz w:val="22"/>
          <w:szCs w:val="22"/>
          <w:lang w:val="nl-NL"/>
        </w:rPr>
        <w:t>Implementatierichtlijn 1311 – Interne evaluaties – biedt verdere richtlijnen met betrekking tot de QAIP-vereisten voor interne evaluaties.</w:t>
      </w:r>
    </w:p>
    <w:p w:rsidR="000D1A20" w:rsidRPr="008D057F" w:rsidRDefault="000D1A20" w:rsidP="000D1A20">
      <w:pPr>
        <w:pStyle w:val="Geenafstand"/>
        <w:rPr>
          <w:rFonts w:cstheme="minorHAnsi"/>
          <w:sz w:val="22"/>
          <w:szCs w:val="22"/>
          <w:lang w:val="nl-NL"/>
        </w:rPr>
      </w:pPr>
    </w:p>
    <w:p w:rsidR="000D1A20" w:rsidRPr="008D057F" w:rsidRDefault="000D1A20" w:rsidP="000D1A20">
      <w:pPr>
        <w:pStyle w:val="Kop2"/>
        <w:rPr>
          <w:rFonts w:asciiTheme="minorHAnsi" w:hAnsiTheme="minorHAnsi" w:cstheme="minorHAnsi"/>
          <w:sz w:val="22"/>
          <w:szCs w:val="22"/>
          <w:lang w:val="nl-NL"/>
        </w:rPr>
      </w:pPr>
      <w:r w:rsidRPr="008D057F">
        <w:rPr>
          <w:rFonts w:asciiTheme="minorHAnsi" w:hAnsiTheme="minorHAnsi" w:cstheme="minorHAnsi"/>
          <w:sz w:val="22"/>
          <w:szCs w:val="22"/>
          <w:lang w:val="nl-NL"/>
        </w:rPr>
        <w:t>Externe evaluaties</w:t>
      </w:r>
    </w:p>
    <w:p w:rsidR="000D1A20" w:rsidRPr="008D057F" w:rsidRDefault="000D1A20" w:rsidP="000D1A20">
      <w:pPr>
        <w:pStyle w:val="TemplateHeadline"/>
        <w:rPr>
          <w:rFonts w:asciiTheme="minorHAnsi" w:hAnsiTheme="minorHAnsi" w:cstheme="minorHAnsi"/>
          <w:color w:val="000000"/>
          <w:sz w:val="22"/>
          <w:szCs w:val="22"/>
          <w:lang w:val="nl-NL"/>
        </w:rPr>
      </w:pPr>
      <w:r w:rsidRPr="008D057F">
        <w:rPr>
          <w:rFonts w:asciiTheme="minorHAnsi" w:hAnsiTheme="minorHAnsi" w:cstheme="minorHAnsi"/>
          <w:color w:val="000000"/>
          <w:sz w:val="22"/>
          <w:szCs w:val="22"/>
          <w:lang w:val="nl-NL"/>
        </w:rPr>
        <w:t xml:space="preserve">Naast de interne evaluaties heeft de CAE de verantwoordelijkheid om ervoor te zorgen dat de internal auditfunctie ten minste eenmaal per vijf jaar een externe evaluatie uitvoert (zie Standaard 1312 - Externe Evaluaties). Het doel van de evaluatie, die door een onafhankelijke beoordelaar of beoordelingsteam van buiten de organisatie moet worden uitgevoerd, is om te valideren of de internal auditfunctie voldoet aan de Standaarden en of internal auditors de Gedragscode toepassen. </w:t>
      </w:r>
    </w:p>
    <w:p w:rsidR="000D1A20" w:rsidRPr="008D057F" w:rsidRDefault="000D1A20" w:rsidP="000D1A20">
      <w:pPr>
        <w:pStyle w:val="TemplateHeadline"/>
        <w:rPr>
          <w:rFonts w:asciiTheme="minorHAnsi" w:hAnsiTheme="minorHAnsi" w:cstheme="minorHAnsi"/>
          <w:color w:val="000000"/>
          <w:sz w:val="22"/>
          <w:szCs w:val="22"/>
          <w:lang w:val="nl-NL"/>
        </w:rPr>
      </w:pPr>
      <w:r w:rsidRPr="008D057F">
        <w:rPr>
          <w:rFonts w:asciiTheme="minorHAnsi" w:hAnsiTheme="minorHAnsi" w:cstheme="minorHAnsi"/>
          <w:color w:val="000000"/>
          <w:sz w:val="22"/>
          <w:szCs w:val="22"/>
          <w:lang w:val="nl-NL"/>
        </w:rPr>
        <w:t>Er kan een zelfevaluatie worden uitgevoerd in plaats van een volledige externe evaluatie, mits deze door een gekwalificeerde, onafhankelijke, bevoegde en professionele externe beoordelaar wordt gevalideerd. In dergelijke gevallen zou de reikwijdte van de zelfevaluatie met externe onafhankelijke validatie bestaan uit een uitgebreid en volledig gedocumenteerd zelfevaluatieproces dat het volledige externe proces nabootst, en een onafhankelijke validatie op locatie door een gekwalificeerde, onafhankelijke beoordelaar.</w:t>
      </w:r>
    </w:p>
    <w:p w:rsidR="000D1A20" w:rsidRPr="008D057F" w:rsidRDefault="000D1A20" w:rsidP="000D1A20">
      <w:pPr>
        <w:pStyle w:val="TemplateHeadline"/>
        <w:rPr>
          <w:rFonts w:asciiTheme="minorHAnsi" w:hAnsiTheme="minorHAnsi" w:cstheme="minorHAnsi"/>
          <w:color w:val="000000"/>
          <w:sz w:val="22"/>
          <w:szCs w:val="22"/>
          <w:lang w:val="nl-NL"/>
        </w:rPr>
      </w:pPr>
      <w:r w:rsidRPr="008D057F">
        <w:rPr>
          <w:rFonts w:asciiTheme="minorHAnsi" w:hAnsiTheme="minorHAnsi" w:cstheme="minorHAnsi"/>
          <w:color w:val="000000"/>
          <w:sz w:val="22"/>
          <w:szCs w:val="22"/>
          <w:lang w:val="nl-NL"/>
        </w:rPr>
        <w:t>Implementatierichtlijn 1312 – Externe evaluaties biedt verdere richtlijnen met betrekking tot de QAIP-vereisten voor externe evaluaties.</w:t>
      </w:r>
    </w:p>
    <w:p w:rsidR="00CB2532" w:rsidRPr="008D057F" w:rsidRDefault="00CB2532" w:rsidP="00CB2532">
      <w:pPr>
        <w:pStyle w:val="Geenafstand"/>
        <w:rPr>
          <w:rFonts w:cstheme="minorHAnsi"/>
          <w:sz w:val="22"/>
          <w:szCs w:val="22"/>
          <w:lang w:val="nl-NL"/>
        </w:rPr>
      </w:pPr>
    </w:p>
    <w:p w:rsidR="00CB2532" w:rsidRPr="008D057F" w:rsidRDefault="00CB2532" w:rsidP="00CB2532">
      <w:pPr>
        <w:pStyle w:val="Kop2"/>
        <w:rPr>
          <w:rFonts w:asciiTheme="minorHAnsi" w:hAnsiTheme="minorHAnsi" w:cstheme="minorHAnsi"/>
          <w:sz w:val="22"/>
          <w:szCs w:val="22"/>
          <w:lang w:val="nl-NL"/>
        </w:rPr>
      </w:pPr>
      <w:r w:rsidRPr="008D057F">
        <w:rPr>
          <w:rFonts w:asciiTheme="minorHAnsi" w:hAnsiTheme="minorHAnsi" w:cstheme="minorHAnsi"/>
          <w:sz w:val="22"/>
          <w:szCs w:val="22"/>
          <w:lang w:val="nl-NL"/>
        </w:rPr>
        <w:t>Communicatie van QAIP-resultaten</w:t>
      </w:r>
    </w:p>
    <w:p w:rsidR="00CB2532" w:rsidRPr="008D057F" w:rsidRDefault="00CB2532" w:rsidP="00CB2532">
      <w:pPr>
        <w:pStyle w:val="TemplateHeadline"/>
        <w:rPr>
          <w:rFonts w:asciiTheme="minorHAnsi" w:hAnsiTheme="minorHAnsi" w:cstheme="minorHAnsi"/>
          <w:color w:val="000000"/>
          <w:sz w:val="22"/>
          <w:szCs w:val="22"/>
          <w:lang w:val="nl-NL"/>
        </w:rPr>
      </w:pPr>
      <w:r w:rsidRPr="008D057F">
        <w:rPr>
          <w:rFonts w:asciiTheme="minorHAnsi" w:hAnsiTheme="minorHAnsi" w:cstheme="minorHAnsi"/>
          <w:color w:val="000000"/>
          <w:sz w:val="22"/>
          <w:szCs w:val="22"/>
          <w:lang w:val="nl-NL"/>
        </w:rPr>
        <w:t>De CAE moet de uitkomsten van het QAIP bekendmaken aan het senior management en het bestuur, zoals vermeld in Standaard 1320 – Rapportering over het kwaliteitsbewakings- en -verbeterprogramma. Deze bekendmaking dient het volgende te omvatten:</w:t>
      </w:r>
    </w:p>
    <w:p w:rsidR="00CB2532" w:rsidRPr="008D057F" w:rsidRDefault="00CB2532" w:rsidP="00CB2532">
      <w:pPr>
        <w:pStyle w:val="RedBullets"/>
        <w:rPr>
          <w:rFonts w:asciiTheme="minorHAnsi" w:hAnsiTheme="minorHAnsi" w:cstheme="minorHAnsi"/>
          <w:sz w:val="22"/>
          <w:szCs w:val="22"/>
          <w:lang w:val="nl-NL"/>
        </w:rPr>
      </w:pPr>
      <w:r w:rsidRPr="008D057F">
        <w:rPr>
          <w:rFonts w:asciiTheme="minorHAnsi" w:hAnsiTheme="minorHAnsi" w:cstheme="minorHAnsi"/>
          <w:sz w:val="22"/>
          <w:szCs w:val="22"/>
          <w:lang w:val="nl-NL"/>
        </w:rPr>
        <w:t>De reikwijdte en de frequentie van zowel de interne als externe evaluaties.</w:t>
      </w:r>
    </w:p>
    <w:p w:rsidR="00CB2532" w:rsidRPr="008D057F" w:rsidRDefault="00CB2532" w:rsidP="00CB2532">
      <w:pPr>
        <w:pStyle w:val="RedBullets"/>
        <w:rPr>
          <w:rFonts w:asciiTheme="minorHAnsi" w:hAnsiTheme="minorHAnsi" w:cstheme="minorHAnsi"/>
          <w:sz w:val="22"/>
          <w:szCs w:val="22"/>
          <w:lang w:val="nl-NL"/>
        </w:rPr>
      </w:pPr>
      <w:r w:rsidRPr="008D057F">
        <w:rPr>
          <w:rFonts w:asciiTheme="minorHAnsi" w:hAnsiTheme="minorHAnsi" w:cstheme="minorHAnsi"/>
          <w:sz w:val="22"/>
          <w:szCs w:val="22"/>
          <w:lang w:val="nl-NL"/>
        </w:rPr>
        <w:t>De kwalificaties en onafhankelijkheid van de beoordelaar(s) of het beoordelingsteam.</w:t>
      </w:r>
    </w:p>
    <w:p w:rsidR="00CB2532" w:rsidRPr="008D057F" w:rsidRDefault="00CB2532" w:rsidP="00CB2532">
      <w:pPr>
        <w:pStyle w:val="RedBullets"/>
        <w:rPr>
          <w:rFonts w:asciiTheme="minorHAnsi" w:hAnsiTheme="minorHAnsi" w:cstheme="minorHAnsi"/>
          <w:sz w:val="22"/>
          <w:szCs w:val="22"/>
          <w:lang w:val="nl-NL"/>
        </w:rPr>
      </w:pPr>
      <w:r w:rsidRPr="008D057F">
        <w:rPr>
          <w:rFonts w:asciiTheme="minorHAnsi" w:hAnsiTheme="minorHAnsi" w:cstheme="minorHAnsi"/>
          <w:sz w:val="22"/>
          <w:szCs w:val="22"/>
          <w:lang w:val="nl-NL"/>
        </w:rPr>
        <w:lastRenderedPageBreak/>
        <w:t>De conclusies van de beoordelaars.</w:t>
      </w:r>
    </w:p>
    <w:p w:rsidR="00CB2532" w:rsidRPr="008D057F" w:rsidRDefault="00CB2532" w:rsidP="00CB2532">
      <w:pPr>
        <w:pStyle w:val="RedBullets"/>
        <w:rPr>
          <w:rFonts w:asciiTheme="minorHAnsi" w:hAnsiTheme="minorHAnsi" w:cstheme="minorHAnsi"/>
          <w:sz w:val="22"/>
          <w:szCs w:val="22"/>
          <w:lang w:val="nl-NL"/>
        </w:rPr>
      </w:pPr>
      <w:r w:rsidRPr="008D057F">
        <w:rPr>
          <w:rFonts w:asciiTheme="minorHAnsi" w:hAnsiTheme="minorHAnsi" w:cstheme="minorHAnsi"/>
          <w:sz w:val="22"/>
          <w:szCs w:val="22"/>
          <w:lang w:val="nl-NL"/>
        </w:rPr>
        <w:t xml:space="preserve">Eventuele actieplannen met corrigerende maatregelen op basis van de evaluaties om zaken aan te pakken die niet in overeenstemming waren met de Standaarden, samen met mogelijkheden voor verbetering. </w:t>
      </w:r>
    </w:p>
    <w:p w:rsidR="007373A7" w:rsidRPr="008D057F" w:rsidRDefault="007373A7" w:rsidP="00CB2532">
      <w:pPr>
        <w:pStyle w:val="TemplateHeadline"/>
        <w:rPr>
          <w:rFonts w:asciiTheme="minorHAnsi" w:hAnsiTheme="minorHAnsi" w:cstheme="minorHAnsi"/>
          <w:color w:val="000000"/>
          <w:sz w:val="22"/>
          <w:szCs w:val="22"/>
          <w:lang w:val="nl-NL"/>
        </w:rPr>
      </w:pPr>
    </w:p>
    <w:p w:rsidR="000D1A20" w:rsidRPr="008D057F" w:rsidRDefault="00CB2532" w:rsidP="00CB2532">
      <w:pPr>
        <w:pStyle w:val="TemplateHeadline"/>
        <w:rPr>
          <w:rFonts w:asciiTheme="minorHAnsi" w:hAnsiTheme="minorHAnsi" w:cstheme="minorHAnsi"/>
          <w:color w:val="000000"/>
          <w:sz w:val="22"/>
          <w:szCs w:val="22"/>
          <w:lang w:val="nl-NL"/>
        </w:rPr>
      </w:pPr>
      <w:r w:rsidRPr="008D057F">
        <w:rPr>
          <w:rFonts w:asciiTheme="minorHAnsi" w:hAnsiTheme="minorHAnsi" w:cstheme="minorHAnsi"/>
          <w:color w:val="000000"/>
          <w:sz w:val="22"/>
          <w:szCs w:val="22"/>
          <w:lang w:val="nl-NL"/>
        </w:rPr>
        <w:t>Implementatierichtlijn 1320 – Rapportering over het kwaliteitsbewakings- en verbeterprogramma geeft verdere richtlijnen voor QAIP-rapportage.</w:t>
      </w:r>
    </w:p>
    <w:p w:rsidR="00EE0963" w:rsidRPr="008D057F" w:rsidRDefault="00EE0963" w:rsidP="00EE0963">
      <w:pPr>
        <w:pStyle w:val="Geenafstand"/>
        <w:rPr>
          <w:rFonts w:cstheme="minorHAnsi"/>
          <w:sz w:val="22"/>
          <w:szCs w:val="22"/>
          <w:lang w:val="nl-NL"/>
        </w:rPr>
      </w:pPr>
    </w:p>
    <w:p w:rsidR="00EE0963" w:rsidRPr="008D057F" w:rsidRDefault="00EE0963" w:rsidP="00EE0963">
      <w:pPr>
        <w:pStyle w:val="Kop2"/>
        <w:rPr>
          <w:rFonts w:asciiTheme="minorHAnsi" w:hAnsiTheme="minorHAnsi" w:cstheme="minorHAnsi"/>
          <w:sz w:val="22"/>
          <w:szCs w:val="22"/>
          <w:lang w:val="nl-NL"/>
        </w:rPr>
      </w:pPr>
      <w:r w:rsidRPr="008D057F">
        <w:rPr>
          <w:rFonts w:asciiTheme="minorHAnsi" w:hAnsiTheme="minorHAnsi" w:cstheme="minorHAnsi"/>
          <w:sz w:val="22"/>
          <w:szCs w:val="22"/>
          <w:lang w:val="nl-NL"/>
        </w:rPr>
        <w:t>Juist gebruik van een nalevingsverklaring</w:t>
      </w:r>
    </w:p>
    <w:p w:rsidR="00EE0963" w:rsidRPr="008D057F" w:rsidRDefault="00EE0963" w:rsidP="00EE0963">
      <w:pPr>
        <w:pStyle w:val="TemplateHeadline"/>
        <w:rPr>
          <w:rFonts w:asciiTheme="minorHAnsi" w:hAnsiTheme="minorHAnsi" w:cstheme="minorHAnsi"/>
          <w:color w:val="000000"/>
          <w:sz w:val="22"/>
          <w:szCs w:val="22"/>
          <w:lang w:val="nl-NL"/>
        </w:rPr>
      </w:pPr>
      <w:r w:rsidRPr="008D057F">
        <w:rPr>
          <w:rFonts w:asciiTheme="minorHAnsi" w:hAnsiTheme="minorHAnsi" w:cstheme="minorHAnsi"/>
          <w:color w:val="000000"/>
          <w:sz w:val="22"/>
          <w:szCs w:val="22"/>
          <w:lang w:val="nl-NL"/>
        </w:rPr>
        <w:t>De internal auditfunctie mag slechts schriftelijk of mondeling meedelen dat de internal auditfunctie voldoet aan de Standaarden indien de resultaten van zowel de interne als externe evaluaties van het QAIP een dergelijke verklaring ondersteunen. Implementatierichtlijn 1321 – Gebruik van de uitdrukking "In overeenstemming met de Internationale Standaarden voor de Beroepsuitoefening van internal auditing" geeft verdere richtlijnen voor het correcte gebruik van een nalevingsverklaring.</w:t>
      </w:r>
    </w:p>
    <w:p w:rsidR="00EE0963" w:rsidRPr="008D057F" w:rsidRDefault="00EE0963" w:rsidP="00EE0963">
      <w:pPr>
        <w:pStyle w:val="Geenafstand"/>
        <w:rPr>
          <w:rFonts w:cstheme="minorHAnsi"/>
          <w:sz w:val="22"/>
          <w:szCs w:val="22"/>
          <w:lang w:val="nl-NL"/>
        </w:rPr>
      </w:pPr>
    </w:p>
    <w:p w:rsidR="00EE0963" w:rsidRPr="008D057F" w:rsidRDefault="00EE0963" w:rsidP="00EE0963">
      <w:pPr>
        <w:pStyle w:val="Kop2"/>
        <w:rPr>
          <w:rFonts w:asciiTheme="minorHAnsi" w:hAnsiTheme="minorHAnsi" w:cstheme="minorHAnsi"/>
          <w:sz w:val="22"/>
          <w:szCs w:val="22"/>
          <w:lang w:val="nl-NL"/>
        </w:rPr>
      </w:pPr>
      <w:r w:rsidRPr="008D057F">
        <w:rPr>
          <w:rFonts w:asciiTheme="minorHAnsi" w:hAnsiTheme="minorHAnsi" w:cstheme="minorHAnsi"/>
          <w:sz w:val="22"/>
          <w:szCs w:val="22"/>
          <w:lang w:val="nl-NL"/>
        </w:rPr>
        <w:t>Melding van niet-naleving</w:t>
      </w:r>
    </w:p>
    <w:p w:rsidR="00EE0963" w:rsidRPr="008D057F" w:rsidRDefault="00EE0963" w:rsidP="00EE0963">
      <w:pPr>
        <w:pStyle w:val="TemplateHeadline"/>
        <w:rPr>
          <w:rFonts w:asciiTheme="minorHAnsi" w:hAnsiTheme="minorHAnsi" w:cstheme="minorHAnsi"/>
          <w:color w:val="000000"/>
          <w:sz w:val="22"/>
          <w:szCs w:val="22"/>
          <w:lang w:val="nl-NL"/>
        </w:rPr>
      </w:pPr>
      <w:r w:rsidRPr="008D057F">
        <w:rPr>
          <w:rFonts w:asciiTheme="minorHAnsi" w:hAnsiTheme="minorHAnsi" w:cstheme="minorHAnsi"/>
          <w:color w:val="000000"/>
          <w:sz w:val="22"/>
          <w:szCs w:val="22"/>
          <w:lang w:val="nl-NL"/>
        </w:rPr>
        <w:t>Indien in een interne of externe evaluatie wordt geconcludeerd dat de internal auditfunctie niet in overeenstemming is met de verplichte elementen van het IPPF en het gebrek aan overeenstemming invloed heeft op de algehele reikwijdte of werking van de internal auditfunctie, moet de CAE de niet-naleving en de impact daarvan aan het senior management en het bestuur melden. Implementatierichtlijn 1322 – Melding van niet-naleving biedt verdere richtlijnen met betrekking tot het hoe en wanneer van het melden van niet-naleving.</w:t>
      </w:r>
    </w:p>
    <w:p w:rsidR="00DD0AE2" w:rsidRPr="008D057F" w:rsidRDefault="00DD0AE2" w:rsidP="00DD0AE2">
      <w:pPr>
        <w:pStyle w:val="TemplateHeadline"/>
        <w:rPr>
          <w:rFonts w:asciiTheme="minorHAnsi" w:hAnsiTheme="minorHAnsi" w:cstheme="minorHAnsi"/>
          <w:color w:val="000000"/>
          <w:sz w:val="22"/>
          <w:szCs w:val="22"/>
          <w:lang w:val="nl-NL"/>
        </w:rPr>
      </w:pPr>
    </w:p>
    <w:p w:rsidR="002F57B5" w:rsidRPr="008D057F" w:rsidRDefault="00685768" w:rsidP="002F57B5">
      <w:pPr>
        <w:pStyle w:val="TemplateHeadline"/>
        <w:rPr>
          <w:rFonts w:asciiTheme="minorHAnsi" w:hAnsiTheme="minorHAnsi" w:cstheme="minorHAnsi"/>
          <w:lang w:val="nl-NL"/>
        </w:rPr>
      </w:pPr>
      <w:r w:rsidRPr="008D057F">
        <w:rPr>
          <w:rFonts w:asciiTheme="minorHAnsi" w:hAnsiTheme="minorHAnsi" w:cstheme="minorHAnsi"/>
          <w:lang w:val="nl-NL"/>
        </w:rPr>
        <w:t>Overwegingen b</w:t>
      </w:r>
      <w:r w:rsidR="002F57B5" w:rsidRPr="008D057F">
        <w:rPr>
          <w:rFonts w:asciiTheme="minorHAnsi" w:hAnsiTheme="minorHAnsi" w:cstheme="minorHAnsi"/>
          <w:lang w:val="nl-NL"/>
        </w:rPr>
        <w:t>ij het aantonen van de naleving</w:t>
      </w:r>
    </w:p>
    <w:p w:rsidR="005C5335" w:rsidRPr="008D057F" w:rsidRDefault="005C5335" w:rsidP="00443735">
      <w:pPr>
        <w:pStyle w:val="TemplateBodyText"/>
        <w:rPr>
          <w:rFonts w:asciiTheme="minorHAnsi" w:hAnsiTheme="minorHAnsi" w:cstheme="minorHAnsi"/>
          <w:sz w:val="22"/>
          <w:szCs w:val="22"/>
          <w:lang w:val="nl-NL"/>
        </w:rPr>
      </w:pPr>
      <w:r w:rsidRPr="008D057F">
        <w:rPr>
          <w:rFonts w:asciiTheme="minorHAnsi" w:hAnsiTheme="minorHAnsi" w:cstheme="minorHAnsi"/>
          <w:sz w:val="22"/>
          <w:szCs w:val="22"/>
          <w:lang w:val="nl-NL"/>
        </w:rPr>
        <w:t xml:space="preserve">Meerdere activiteiten en documenten kunnen laten zien dat Standaard 1300 is nageleefd. De meest opvallende daarvan zijn het gedocumenteerde QAIP van de CAE zelf, de resultaten van interne en externe evaluaties en documentatie van de bekendmaking van QAIP-resultaten door de CAE aan het bestuur. Dit laatste bestaat doorgaans uit bevindingen, actieplannen met corrigerende maatregelen en corrigerende maatregelen die zijn genomen om de naleving van de Standaarden en de Gedragscode door de internal auditfunctie te verbeteren. Bovendien kan elke documentatie van de ondernomen </w:t>
      </w:r>
      <w:r w:rsidRPr="008D057F">
        <w:rPr>
          <w:rFonts w:asciiTheme="minorHAnsi" w:hAnsiTheme="minorHAnsi" w:cstheme="minorHAnsi"/>
          <w:sz w:val="22"/>
          <w:szCs w:val="22"/>
          <w:lang w:val="nl-NL"/>
        </w:rPr>
        <w:lastRenderedPageBreak/>
        <w:t xml:space="preserve">acties voor de verbetering van de efficiëntie en effectiviteit van de internal auditfunctie naleving van de standaard helpen aantonen. Voor externe evaluaties kan documentatie van de externe beoordelaar of het beoordelingsteam of een schriftelijke onafhankelijke validatie van een zelfevaluatie worden gebruikt om naleving van Standaard 1300 aan te geven. Notulen van bestuursvergaderingen waar </w:t>
      </w:r>
      <w:proofErr w:type="spellStart"/>
      <w:r w:rsidRPr="008D057F">
        <w:rPr>
          <w:rFonts w:asciiTheme="minorHAnsi" w:hAnsiTheme="minorHAnsi" w:cstheme="minorHAnsi"/>
          <w:sz w:val="22"/>
          <w:szCs w:val="22"/>
          <w:lang w:val="nl-NL"/>
        </w:rPr>
        <w:t>QAIP's</w:t>
      </w:r>
      <w:proofErr w:type="spellEnd"/>
      <w:r w:rsidRPr="008D057F">
        <w:rPr>
          <w:rFonts w:asciiTheme="minorHAnsi" w:hAnsiTheme="minorHAnsi" w:cstheme="minorHAnsi"/>
          <w:sz w:val="22"/>
          <w:szCs w:val="22"/>
          <w:lang w:val="nl-NL"/>
        </w:rPr>
        <w:t xml:space="preserve"> en de resultaten ervan zijn besproken en presentaties aan het bestuur of het senior management kunnen ook naleving helpen bewijzen.</w:t>
      </w:r>
    </w:p>
    <w:p w:rsidR="002F57B5" w:rsidRPr="008D057F" w:rsidRDefault="00685768" w:rsidP="00443735">
      <w:pPr>
        <w:pStyle w:val="TemplateBodyText"/>
        <w:rPr>
          <w:rFonts w:asciiTheme="minorHAnsi" w:hAnsiTheme="minorHAnsi" w:cstheme="minorHAnsi"/>
          <w:lang w:val="nl-NL"/>
        </w:rPr>
      </w:pPr>
      <w:bookmarkStart w:id="0" w:name="_GoBack"/>
      <w:bookmarkEnd w:id="0"/>
      <w:r w:rsidRPr="008D057F">
        <w:rPr>
          <w:rFonts w:asciiTheme="minorHAnsi" w:hAnsiTheme="minorHAnsi" w:cstheme="minorHAnsi"/>
          <w:noProof/>
          <w:lang w:val="nl-NL" w:eastAsia="nl-NL"/>
        </w:rPr>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page">
                  <wp:posOffset>3905250</wp:posOffset>
                </wp:positionV>
                <wp:extent cx="6400800" cy="51054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05400"/>
                        </a:xfrm>
                        <a:prstGeom prst="rect">
                          <a:avLst/>
                        </a:prstGeom>
                        <a:solidFill>
                          <a:sysClr val="window" lastClr="FFFFFF">
                            <a:lumMod val="85000"/>
                          </a:sys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452.8pt;margin-top:307.5pt;width:7in;height:402pt;z-index:251660288;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page"/>
              </v:shape>
            </w:pict>
          </mc:Fallback>
        </mc:AlternateContent>
      </w:r>
    </w:p>
    <w:sectPr w:rsidR="002F57B5" w:rsidRPr="008D057F"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8D057F">
      <w:rPr>
        <w:rStyle w:val="Paginanummer"/>
        <w:noProof/>
        <w:color w:val="535953"/>
        <w:sz w:val="16"/>
        <w:szCs w:val="16"/>
      </w:rPr>
      <w:t>6</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8D057F">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mc:AlternateContent>
        <mc:Choice Requires="wps">
          <w:drawing>
            <wp:anchor distT="0" distB="0" distL="114300" distR="114300" simplePos="0" relativeHeight="251659264" behindDoc="0" locked="0" layoutInCell="1" allowOverlap="1">
              <wp:simplePos x="0" y="0"/>
              <wp:positionH relativeFrom="margin">
                <wp:posOffset>228600</wp:posOffset>
              </wp:positionH>
              <wp:positionV relativeFrom="topMargin">
                <wp:posOffset>628650</wp:posOffset>
              </wp:positionV>
              <wp:extent cx="6343650" cy="533400"/>
              <wp:effectExtent l="0" t="0" r="0" b="0"/>
              <wp:wrapThrough wrapText="bothSides">
                <wp:wrapPolygon edited="0">
                  <wp:start x="130" y="0"/>
                  <wp:lineTo x="130" y="20829"/>
                  <wp:lineTo x="21405" y="20829"/>
                  <wp:lineTo x="21405" y="0"/>
                  <wp:lineTo x="130" y="0"/>
                </wp:wrapPolygon>
              </wp:wrapThrough>
              <wp:docPr id="3" name="Text Box 3"/>
              <wp:cNvGraphicFramePr/>
              <a:graphic xmlns:a="http://schemas.openxmlformats.org/drawingml/2006/main">
                <a:graphicData uri="http://schemas.microsoft.com/office/word/2010/wordprocessingShape">
                  <wps:wsp>
                    <wps:cNvSpPr txBox="1"/>
                    <wps:spPr>
                      <a:xfrm>
                        <a:off x="0" y="0"/>
                        <a:ext cx="6343650" cy="5334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A10180">
                          <w:pPr>
                            <w:rPr>
                              <w:rFonts w:ascii="Arial" w:hAnsi="Arial" w:cs="Arial"/>
                              <w:color w:val="002239" w:themeColor="text2" w:themeShade="80"/>
                            </w:rPr>
                          </w:pPr>
                          <w:r>
                            <w:rPr>
                              <w:rFonts w:ascii="Arial" w:hAnsi="Arial" w:cs="Arial"/>
                              <w:color w:val="0F1F4B"/>
                              <w:lang w:val="nl-NL"/>
                            </w:rPr>
                            <w:t>Implementatierichtlijn 130</w:t>
                          </w:r>
                          <w:r w:rsidR="002F57B5">
                            <w:rPr>
                              <w:rFonts w:ascii="Arial" w:hAnsi="Arial" w:cs="Arial"/>
                              <w:color w:val="0F1F4B"/>
                              <w:lang w:val="nl-NL"/>
                            </w:rPr>
                            <w:t>0</w:t>
                          </w:r>
                          <w:r w:rsidR="002F57B5">
                            <w:rPr>
                              <w:rFonts w:ascii="Arial" w:hAnsi="Arial" w:cs="Arial"/>
                              <w:color w:val="002239" w:themeColor="text2" w:themeShade="80"/>
                              <w:lang w:val="nl-NL"/>
                            </w:rPr>
                            <w:t xml:space="preserve"> </w:t>
                          </w:r>
                          <w:r w:rsidRPr="00A10180">
                            <w:rPr>
                              <w:rFonts w:ascii="Arial" w:hAnsi="Arial" w:cs="Arial"/>
                              <w:color w:val="002239" w:themeColor="text2" w:themeShade="80"/>
                              <w:lang w:val="nl-NL"/>
                            </w:rPr>
                            <w:t>Programma voor kwaliteitsbewaking en -verbetering</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8pt;margin-top:49.5pt;width:499.5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" filled="f" stroked="f">
              <v:textbox>
                <w:txbxContent>
                  <w:p w:rsidR="002F57B5" w:rsidRPr="006227FD" w:rsidRDefault="00A10180">
                    <w:pPr>
                      <w:rPr>
                        <w:rFonts w:ascii="Arial" w:hAnsi="Arial" w:cs="Arial"/>
                        <w:color w:val="002239" w:themeColor="text2" w:themeShade="80"/>
                      </w:rPr>
                    </w:pPr>
                    <w:r>
                      <w:rPr>
                        <w:rFonts w:ascii="Arial" w:hAnsi="Arial" w:cs="Arial"/>
                        <w:color w:val="0F1F4B"/>
                        <w:lang w:val="nl-NL"/>
                      </w:rPr>
                      <w:t>Implementatierichtlijn 130</w:t>
                    </w:r>
                    <w:r w:rsidR="002F57B5">
                      <w:rPr>
                        <w:rFonts w:ascii="Arial" w:hAnsi="Arial" w:cs="Arial"/>
                        <w:color w:val="0F1F4B"/>
                        <w:lang w:val="nl-NL"/>
                      </w:rPr>
                      <w:t>0</w:t>
                    </w:r>
                    <w:r w:rsidR="002F57B5">
                      <w:rPr>
                        <w:rFonts w:ascii="Arial" w:hAnsi="Arial" w:cs="Arial"/>
                        <w:color w:val="002239" w:themeColor="text2" w:themeShade="80"/>
                        <w:lang w:val="nl-NL"/>
                      </w:rPr>
                      <w:t xml:space="preserve"> </w:t>
                    </w:r>
                    <w:r w:rsidRPr="00A10180">
                      <w:rPr>
                        <w:rFonts w:ascii="Arial" w:hAnsi="Arial" w:cs="Arial"/>
                        <w:color w:val="002239" w:themeColor="text2" w:themeShade="80"/>
                        <w:lang w:val="nl-NL"/>
                      </w:rPr>
                      <w:t>Programma voor kwaliteitsbewaking en -verbetering</w:t>
                    </w:r>
                  </w:p>
                </w:txbxContent>
              </v:textbox>
              <w10:wrap type="through" anchorx="margin" anchory="margin"/>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align>right</wp:align>
          </wp:positionH>
          <wp:positionV relativeFrom="page">
            <wp:align>top</wp:align>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align>right</wp:align>
          </wp:positionH>
          <wp:positionV relativeFrom="page">
            <wp:align>top</wp:align>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1"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2"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0C60D4"/>
    <w:rsid w:val="000D1A20"/>
    <w:rsid w:val="001B11A8"/>
    <w:rsid w:val="001E4FDE"/>
    <w:rsid w:val="00284E07"/>
    <w:rsid w:val="002C0B84"/>
    <w:rsid w:val="002F57B5"/>
    <w:rsid w:val="00325BDE"/>
    <w:rsid w:val="00365B8D"/>
    <w:rsid w:val="00443735"/>
    <w:rsid w:val="005A0CAD"/>
    <w:rsid w:val="005C501B"/>
    <w:rsid w:val="005C5335"/>
    <w:rsid w:val="00665553"/>
    <w:rsid w:val="00685768"/>
    <w:rsid w:val="007373A7"/>
    <w:rsid w:val="0081412E"/>
    <w:rsid w:val="00890221"/>
    <w:rsid w:val="008D057F"/>
    <w:rsid w:val="008F2569"/>
    <w:rsid w:val="0097657B"/>
    <w:rsid w:val="00A0512A"/>
    <w:rsid w:val="00A10180"/>
    <w:rsid w:val="00A96503"/>
    <w:rsid w:val="00AA0CBD"/>
    <w:rsid w:val="00BC3D33"/>
    <w:rsid w:val="00C6368B"/>
    <w:rsid w:val="00CB2532"/>
    <w:rsid w:val="00DD0AE2"/>
    <w:rsid w:val="00DF51BE"/>
    <w:rsid w:val="00E90A08"/>
    <w:rsid w:val="00EE0963"/>
    <w:rsid w:val="00FE3050"/>
    <w:rsid w:val="00FF046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paragraph" w:styleId="Kop2">
    <w:name w:val="heading 2"/>
    <w:basedOn w:val="Standaard"/>
    <w:next w:val="Standaard"/>
    <w:link w:val="Kop2Char"/>
    <w:uiPriority w:val="9"/>
    <w:unhideWhenUsed/>
    <w:qFormat/>
    <w:rsid w:val="00DD0AE2"/>
    <w:pPr>
      <w:keepNext/>
      <w:keepLines/>
      <w:spacing w:before="40"/>
      <w:outlineLvl w:val="1"/>
    </w:pPr>
    <w:rPr>
      <w:rFonts w:asciiTheme="majorHAnsi" w:eastAsiaTheme="majorEastAsia" w:hAnsiTheme="majorHAnsi" w:cstheme="majorBidi"/>
      <w:color w:val="006A9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B01FFE"/>
    <w:pPr>
      <w:numPr>
        <w:numId w:val="3"/>
      </w:numPr>
    </w:p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Geenafstand">
    <w:name w:val="No Spacing"/>
    <w:uiPriority w:val="1"/>
    <w:qFormat/>
    <w:rsid w:val="00FF046F"/>
  </w:style>
  <w:style w:type="character" w:customStyle="1" w:styleId="TemplateBodyTextChar">
    <w:name w:val="Template Body Text Char"/>
    <w:basedOn w:val="PlattetekstChar"/>
    <w:link w:val="TemplateBodyText"/>
    <w:uiPriority w:val="99"/>
    <w:rsid w:val="00E90A08"/>
    <w:rPr>
      <w:rFonts w:ascii="ArialMT" w:hAnsi="ArialMT" w:cs="ArialMT"/>
      <w:color w:val="000000"/>
    </w:rPr>
  </w:style>
  <w:style w:type="character" w:customStyle="1" w:styleId="Kop2Char">
    <w:name w:val="Kop 2 Char"/>
    <w:basedOn w:val="Standaardalinea-lettertype"/>
    <w:link w:val="Kop2"/>
    <w:uiPriority w:val="9"/>
    <w:rsid w:val="00DD0AE2"/>
    <w:rPr>
      <w:rFonts w:asciiTheme="majorHAnsi" w:eastAsiaTheme="majorEastAsia" w:hAnsiTheme="majorHAnsi" w:cstheme="majorBidi"/>
      <w:color w:val="006A9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E0CB86-EA1D-4D2A-97EE-8040521EF4C4}">
  <ds:schemaRefs>
    <ds:schemaRef ds:uri="http://schemas.openxmlformats.org/officeDocument/2006/bibliography"/>
  </ds:schemaRefs>
</ds:datastoreItem>
</file>

<file path=customXml/itemProps2.xml><?xml version="1.0" encoding="utf-8"?>
<ds:datastoreItem xmlns:ds="http://schemas.openxmlformats.org/officeDocument/2006/customXml" ds:itemID="{098A41ED-7D98-4E7E-B454-156DFE65B791}"/>
</file>

<file path=customXml/itemProps3.xml><?xml version="1.0" encoding="utf-8"?>
<ds:datastoreItem xmlns:ds="http://schemas.openxmlformats.org/officeDocument/2006/customXml" ds:itemID="{A16C6632-8B63-4740-B9BC-B87A073C32A6}"/>
</file>

<file path=customXml/itemProps4.xml><?xml version="1.0" encoding="utf-8"?>
<ds:datastoreItem xmlns:ds="http://schemas.openxmlformats.org/officeDocument/2006/customXml" ds:itemID="{DDF11680-4030-42D8-8A66-C6804968BB38}"/>
</file>

<file path=docProps/app.xml><?xml version="1.0" encoding="utf-8"?>
<Properties xmlns="http://schemas.openxmlformats.org/officeDocument/2006/extended-properties" xmlns:vt="http://schemas.openxmlformats.org/officeDocument/2006/docPropsVTypes">
  <Template>698333E9</Template>
  <TotalTime>7</TotalTime>
  <Pages>6</Pages>
  <Words>1515</Words>
  <Characters>8335</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9831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Citro</dc:creator>
  <cp:lastModifiedBy>Linda Poort</cp:lastModifiedBy>
  <cp:revision>15</cp:revision>
  <dcterms:created xsi:type="dcterms:W3CDTF">2017-08-18T09:55:00Z</dcterms:created>
  <dcterms:modified xsi:type="dcterms:W3CDTF">2017-08-21T12:49:00Z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